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2B14E" w14:textId="19B4E17B" w:rsidR="007A74CE" w:rsidRPr="007A74CE" w:rsidRDefault="007A74CE" w:rsidP="007A74CE">
      <w:pPr>
        <w:contextualSpacing/>
        <w:jc w:val="both"/>
        <w:rPr>
          <w:rFonts w:ascii="Cambria" w:hAnsi="Cambria"/>
          <w:color w:val="000000" w:themeColor="text1"/>
          <w:sz w:val="20"/>
          <w:szCs w:val="20"/>
        </w:rPr>
      </w:pPr>
      <w:bookmarkStart w:id="0" w:name="_Hlk214951398"/>
      <w:r w:rsidRPr="007A74CE">
        <w:rPr>
          <w:rFonts w:ascii="Cambria" w:hAnsi="Cambria"/>
          <w:color w:val="000000" w:themeColor="text1"/>
          <w:sz w:val="20"/>
          <w:szCs w:val="20"/>
        </w:rPr>
        <w:t>NR POSTĘPOWANIA: ZP.271.</w:t>
      </w:r>
      <w:r w:rsidR="00611FD6">
        <w:rPr>
          <w:rFonts w:ascii="Cambria" w:hAnsi="Cambria"/>
          <w:color w:val="000000" w:themeColor="text1"/>
          <w:sz w:val="20"/>
          <w:szCs w:val="20"/>
        </w:rPr>
        <w:t>5</w:t>
      </w:r>
      <w:r w:rsidRPr="007A74CE">
        <w:rPr>
          <w:rFonts w:ascii="Cambria" w:hAnsi="Cambria"/>
          <w:color w:val="000000" w:themeColor="text1"/>
          <w:sz w:val="20"/>
          <w:szCs w:val="20"/>
        </w:rPr>
        <w:t>.2025</w:t>
      </w:r>
    </w:p>
    <w:p w14:paraId="788DF9BD" w14:textId="77777777" w:rsidR="007A74CE" w:rsidRDefault="007A74CE" w:rsidP="007A74CE">
      <w:pPr>
        <w:pStyle w:val="Teksttreci0"/>
        <w:spacing w:after="520"/>
        <w:rPr>
          <w:rStyle w:val="Teksttreci"/>
          <w:rFonts w:ascii="Times New Roman" w:hAnsi="Times New Roman" w:cs="Times New Roman"/>
          <w:sz w:val="22"/>
          <w:szCs w:val="22"/>
        </w:rPr>
      </w:pPr>
    </w:p>
    <w:p w14:paraId="43F9FC8F" w14:textId="04B03FD8" w:rsidR="00893AE7" w:rsidRPr="00893AE7" w:rsidRDefault="00893AE7" w:rsidP="00893AE7">
      <w:pPr>
        <w:pStyle w:val="Teksttreci0"/>
        <w:spacing w:after="520"/>
        <w:jc w:val="right"/>
        <w:rPr>
          <w:rStyle w:val="Teksttreci"/>
          <w:rFonts w:ascii="Times New Roman" w:hAnsi="Times New Roman" w:cs="Times New Roman"/>
          <w:sz w:val="22"/>
          <w:szCs w:val="22"/>
        </w:rPr>
      </w:pPr>
      <w:r w:rsidRPr="00893AE7">
        <w:rPr>
          <w:rStyle w:val="Teksttreci"/>
          <w:rFonts w:ascii="Times New Roman" w:hAnsi="Times New Roman" w:cs="Times New Roman"/>
          <w:sz w:val="22"/>
          <w:szCs w:val="22"/>
        </w:rPr>
        <w:t>Załącznik nr 1b do SWZ</w:t>
      </w:r>
    </w:p>
    <w:p w14:paraId="00C36F51" w14:textId="77777777" w:rsidR="00893AE7" w:rsidRDefault="00893AE7" w:rsidP="00916819">
      <w:pPr>
        <w:pStyle w:val="Teksttreci0"/>
        <w:spacing w:after="520"/>
        <w:jc w:val="center"/>
        <w:rPr>
          <w:rStyle w:val="Teksttreci"/>
          <w:rFonts w:ascii="Times New Roman" w:hAnsi="Times New Roman" w:cs="Times New Roman"/>
          <w:b/>
          <w:bCs/>
          <w:sz w:val="22"/>
          <w:szCs w:val="22"/>
        </w:rPr>
      </w:pPr>
    </w:p>
    <w:p w14:paraId="03DF8FC1" w14:textId="685ADC54" w:rsidR="009901E1" w:rsidRPr="00E306FF" w:rsidRDefault="003A00E9" w:rsidP="00916819">
      <w:pPr>
        <w:pStyle w:val="Teksttreci0"/>
        <w:spacing w:after="520"/>
        <w:jc w:val="center"/>
        <w:rPr>
          <w:rStyle w:val="Teksttreci"/>
          <w:rFonts w:ascii="Times New Roman" w:hAnsi="Times New Roman" w:cs="Times New Roman"/>
          <w:b/>
          <w:bCs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OPIS PRZEDMIOTU ZAMÓWIENIA (OPZ)</w:t>
      </w:r>
    </w:p>
    <w:p w14:paraId="703E6DAB" w14:textId="77777777" w:rsidR="00466FF2" w:rsidRPr="00E306FF" w:rsidRDefault="00466FF2" w:rsidP="00466FF2">
      <w:pPr>
        <w:ind w:firstLine="348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6C7451E" w14:textId="01FD3B68" w:rsidR="001C4DB9" w:rsidRPr="001C4DB9" w:rsidRDefault="001C4DB9" w:rsidP="001C4DB9">
      <w:pPr>
        <w:pStyle w:val="Bezodstpw"/>
        <w:jc w:val="center"/>
        <w:rPr>
          <w:rFonts w:ascii="Cambria" w:hAnsi="Cambria" w:cstheme="minorHAnsi"/>
          <w:b/>
          <w:bCs/>
        </w:rPr>
      </w:pPr>
      <w:r w:rsidRPr="001C4DB9">
        <w:rPr>
          <w:rFonts w:ascii="Cambria" w:hAnsi="Cambria" w:cstheme="minorHAnsi"/>
          <w:b/>
          <w:bCs/>
        </w:rPr>
        <w:t>„Odbiór i transport odpadów komunalnych</w:t>
      </w:r>
    </w:p>
    <w:p w14:paraId="65B3756D" w14:textId="6ADCB6C2" w:rsidR="001C4DB9" w:rsidRPr="001C4DB9" w:rsidRDefault="001C4DB9" w:rsidP="001C4DB9">
      <w:pPr>
        <w:pStyle w:val="Bezodstpw"/>
        <w:jc w:val="center"/>
        <w:rPr>
          <w:rFonts w:ascii="Cambria" w:hAnsi="Cambria" w:cstheme="minorHAnsi"/>
          <w:b/>
          <w:bCs/>
        </w:rPr>
      </w:pPr>
      <w:r w:rsidRPr="001C4DB9">
        <w:rPr>
          <w:rFonts w:ascii="Cambria" w:hAnsi="Cambria" w:cstheme="minorHAnsi"/>
          <w:b/>
          <w:bCs/>
        </w:rPr>
        <w:t>od właścicieli nieruchomości zamieszkałych i niezamieszkałych</w:t>
      </w:r>
    </w:p>
    <w:p w14:paraId="0291D3ED" w14:textId="77777777" w:rsidR="001C4DB9" w:rsidRPr="001C4DB9" w:rsidRDefault="001C4DB9" w:rsidP="001C4DB9">
      <w:pPr>
        <w:pStyle w:val="Bezodstpw"/>
        <w:jc w:val="center"/>
        <w:rPr>
          <w:rFonts w:ascii="Cambria" w:hAnsi="Cambria" w:cstheme="minorHAnsi"/>
          <w:b/>
          <w:bCs/>
        </w:rPr>
      </w:pPr>
      <w:r w:rsidRPr="001C4DB9">
        <w:rPr>
          <w:rFonts w:ascii="Cambria" w:hAnsi="Cambria" w:cstheme="minorHAnsi"/>
          <w:b/>
          <w:bCs/>
        </w:rPr>
        <w:t>na terenie Gminy Serokomla"</w:t>
      </w:r>
    </w:p>
    <w:p w14:paraId="6B756ED4" w14:textId="6CAEA236" w:rsidR="00466FF2" w:rsidRPr="00E306FF" w:rsidRDefault="00466FF2" w:rsidP="001C4DB9">
      <w:pPr>
        <w:pStyle w:val="NormalnyWeb"/>
        <w:jc w:val="both"/>
        <w:rPr>
          <w:rStyle w:val="Teksttreci"/>
          <w:rFonts w:ascii="Times New Roman" w:eastAsiaTheme="minorHAnsi" w:hAnsi="Times New Roman" w:cs="Times New Roman"/>
          <w:b/>
          <w:bCs/>
          <w:sz w:val="22"/>
          <w:szCs w:val="22"/>
        </w:rPr>
      </w:pPr>
      <w:r w:rsidRPr="00E306FF">
        <w:rPr>
          <w:rFonts w:ascii="Times New Roman" w:hAnsi="Times New Roman" w:cs="Times New Roman"/>
          <w:b/>
          <w:bCs/>
          <w:sz w:val="22"/>
          <w:szCs w:val="22"/>
        </w:rPr>
        <w:t>Część 2 zamówienia: „</w:t>
      </w:r>
      <w:r w:rsidR="00B60858">
        <w:rPr>
          <w:rFonts w:ascii="Times New Roman" w:hAnsi="Times New Roman" w:cs="Times New Roman"/>
          <w:b/>
          <w:bCs/>
          <w:sz w:val="22"/>
          <w:szCs w:val="22"/>
        </w:rPr>
        <w:t>Jednorazowy o</w:t>
      </w:r>
      <w:r w:rsidRPr="00E306FF">
        <w:rPr>
          <w:rFonts w:ascii="Times New Roman" w:hAnsi="Times New Roman" w:cs="Times New Roman"/>
          <w:b/>
          <w:bCs/>
          <w:sz w:val="22"/>
          <w:szCs w:val="22"/>
        </w:rPr>
        <w:t>dbiór, transport i zagospodarowanie odpadów komunalnych o kodach : 20 01 10- odzież, 20 01 11 tekstylia-, 20 01 99 ex ( odzież i tekstylia) z Punktu Selektywnego Zbierania Odpadów Komunalnych (PSZOK)</w:t>
      </w:r>
      <w:r w:rsidR="00B60858">
        <w:rPr>
          <w:rFonts w:ascii="Times New Roman" w:hAnsi="Times New Roman" w:cs="Times New Roman"/>
          <w:b/>
          <w:bCs/>
          <w:sz w:val="22"/>
          <w:szCs w:val="22"/>
        </w:rPr>
        <w:t xml:space="preserve"> w Serokomli</w:t>
      </w:r>
    </w:p>
    <w:p w14:paraId="052022C7" w14:textId="5059F93C" w:rsidR="009901E1" w:rsidRPr="00E306FF" w:rsidRDefault="003A00E9">
      <w:pPr>
        <w:pStyle w:val="Teksttreci0"/>
        <w:numPr>
          <w:ilvl w:val="0"/>
          <w:numId w:val="1"/>
        </w:numPr>
        <w:tabs>
          <w:tab w:val="left" w:pos="69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Szczegółowym przedmiotem zamówienia jest </w:t>
      </w:r>
      <w:r w:rsidR="00867C59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jednorazowy </w:t>
      </w: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odbiór, transport i zagospodarowanie odpadów</w:t>
      </w:r>
    </w:p>
    <w:p w14:paraId="3CE2E4DD" w14:textId="5A00E760" w:rsidR="009901E1" w:rsidRPr="00E306FF" w:rsidRDefault="003A00E9" w:rsidP="00867C59">
      <w:pPr>
        <w:pStyle w:val="Teksttreci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komunalnych o kodach: 20 01 10 - odzież,20 01 11 - tekstylia, 20 01 99 ex (odzież i tekstylia) z Punktu Selektywnego Zbierania Odpadów Komunalnych (PSZOK) </w:t>
      </w:r>
    </w:p>
    <w:p w14:paraId="4B4AC4D0" w14:textId="59F7E1D0" w:rsidR="00466FF2" w:rsidRPr="00867C59" w:rsidRDefault="00466FF2" w:rsidP="00867C59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67C59">
        <w:rPr>
          <w:rFonts w:ascii="Times New Roman" w:hAnsi="Times New Roman" w:cs="Times New Roman"/>
          <w:sz w:val="22"/>
          <w:szCs w:val="22"/>
        </w:rPr>
        <w:t xml:space="preserve">Odbiór, transport i zagospodarowanie odpadów komunalnych tj. odzieży tekstylia Punktu Selektywnego Zbierania Odpadów Komunalnych (PSZOK) </w:t>
      </w:r>
      <w:r w:rsidRPr="00867C5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sposób zapewniający osiągniecie odpowiednich poziomów recyklingu, przygotowania do ponownego użycia i odzysku innymi metodami oraz ograniczenie masy odpadów komunalnych ulegających biodegradacji, przekazywanych zgodnie z zapisami ustawy z dnia 13 września 1996 r. o utrzymaniu czystości i porządku w gminach (tj. Dz.U. z 2025 r. poz. 733 ze zm.) a także zapisami Planu Gospodarki Odpadami dla Województwa Lubelskiego 2028 oraz innych stosownych przepisach prawa.  </w:t>
      </w:r>
    </w:p>
    <w:p w14:paraId="02AB34CF" w14:textId="77777777" w:rsidR="00466FF2" w:rsidRPr="00E306FF" w:rsidRDefault="00466FF2" w:rsidP="00466FF2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940EEDE" w14:textId="77777777" w:rsidR="00466FF2" w:rsidRPr="00E306FF" w:rsidRDefault="00466FF2" w:rsidP="00466FF2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AD9D01E" w14:textId="156DA7CD" w:rsidR="009901E1" w:rsidRPr="00B60858" w:rsidRDefault="003A00E9" w:rsidP="00466FF2">
      <w:pPr>
        <w:pStyle w:val="Teksttreci0"/>
        <w:numPr>
          <w:ilvl w:val="0"/>
          <w:numId w:val="1"/>
        </w:numPr>
        <w:tabs>
          <w:tab w:val="left" w:pos="69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Wspólny Słownik Zamówień (CPV):</w:t>
      </w:r>
    </w:p>
    <w:p w14:paraId="5111D03C" w14:textId="77777777" w:rsidR="009901E1" w:rsidRPr="00B60858" w:rsidRDefault="003A00E9">
      <w:pPr>
        <w:pStyle w:val="Nagwek10"/>
        <w:keepNext/>
        <w:keepLines/>
        <w:jc w:val="both"/>
        <w:rPr>
          <w:rFonts w:ascii="Times New Roman" w:hAnsi="Times New Roman" w:cs="Times New Roman"/>
          <w:sz w:val="22"/>
          <w:szCs w:val="22"/>
        </w:rPr>
      </w:pPr>
      <w:bookmarkStart w:id="1" w:name="bookmark0"/>
      <w:r w:rsidRPr="00B60858">
        <w:rPr>
          <w:rStyle w:val="Nagwek1"/>
          <w:rFonts w:ascii="Times New Roman" w:hAnsi="Times New Roman" w:cs="Times New Roman"/>
          <w:b/>
          <w:bCs/>
          <w:sz w:val="22"/>
          <w:szCs w:val="22"/>
          <w:u w:val="single"/>
        </w:rPr>
        <w:t>USŁUGA</w:t>
      </w:r>
      <w:bookmarkEnd w:id="1"/>
    </w:p>
    <w:p w14:paraId="336E769F" w14:textId="77777777" w:rsidR="009901E1" w:rsidRPr="00B60858" w:rsidRDefault="003A00E9">
      <w:pPr>
        <w:pStyle w:val="Nagwek10"/>
        <w:keepNext/>
        <w:keepLines/>
        <w:spacing w:after="100"/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Nagwek1"/>
          <w:rFonts w:ascii="Times New Roman" w:hAnsi="Times New Roman" w:cs="Times New Roman"/>
          <w:b/>
          <w:bCs/>
          <w:sz w:val="22"/>
          <w:szCs w:val="22"/>
        </w:rPr>
        <w:t>KOD CPV</w:t>
      </w:r>
    </w:p>
    <w:p w14:paraId="2FC99006" w14:textId="77777777" w:rsidR="009901E1" w:rsidRPr="00B60858" w:rsidRDefault="003A00E9">
      <w:pPr>
        <w:pStyle w:val="Teksttreci0"/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Teksttreci"/>
          <w:rFonts w:ascii="Times New Roman" w:hAnsi="Times New Roman" w:cs="Times New Roman"/>
          <w:sz w:val="22"/>
          <w:szCs w:val="22"/>
        </w:rPr>
        <w:t>90500000-2 - usługi związane z odpadami</w:t>
      </w:r>
    </w:p>
    <w:p w14:paraId="62A6FCFC" w14:textId="77777777" w:rsidR="009901E1" w:rsidRPr="00B60858" w:rsidRDefault="003A00E9">
      <w:pPr>
        <w:pStyle w:val="Teksttreci0"/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Teksttreci"/>
          <w:rFonts w:ascii="Times New Roman" w:hAnsi="Times New Roman" w:cs="Times New Roman"/>
          <w:sz w:val="22"/>
          <w:szCs w:val="22"/>
        </w:rPr>
        <w:t>90511000-2 - usługi wywozu odpadów</w:t>
      </w:r>
    </w:p>
    <w:p w14:paraId="3B444256" w14:textId="77777777" w:rsidR="009901E1" w:rsidRPr="00B60858" w:rsidRDefault="003A00E9">
      <w:pPr>
        <w:pStyle w:val="Teksttreci0"/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Teksttreci"/>
          <w:rFonts w:ascii="Times New Roman" w:hAnsi="Times New Roman" w:cs="Times New Roman"/>
          <w:sz w:val="22"/>
          <w:szCs w:val="22"/>
        </w:rPr>
        <w:t>90511300-5 - usługi zbierania śmieci</w:t>
      </w:r>
    </w:p>
    <w:p w14:paraId="44B1C192" w14:textId="77777777" w:rsidR="009901E1" w:rsidRPr="00B60858" w:rsidRDefault="003A00E9">
      <w:pPr>
        <w:pStyle w:val="Teksttreci0"/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Teksttreci"/>
          <w:rFonts w:ascii="Times New Roman" w:hAnsi="Times New Roman" w:cs="Times New Roman"/>
          <w:sz w:val="22"/>
          <w:szCs w:val="22"/>
        </w:rPr>
        <w:t>90512000-9 - usługi transportu odpadów</w:t>
      </w:r>
    </w:p>
    <w:p w14:paraId="725BE031" w14:textId="77777777" w:rsidR="009901E1" w:rsidRPr="00B60858" w:rsidRDefault="003A00E9">
      <w:pPr>
        <w:pStyle w:val="Teksttreci0"/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Teksttreci"/>
          <w:rFonts w:ascii="Times New Roman" w:hAnsi="Times New Roman" w:cs="Times New Roman"/>
          <w:sz w:val="22"/>
          <w:szCs w:val="22"/>
        </w:rPr>
        <w:t>90513100-7 - usługi wywozu odpadów pochodzących z gospodarstw domowych</w:t>
      </w:r>
    </w:p>
    <w:p w14:paraId="49B4B60E" w14:textId="77777777" w:rsidR="009901E1" w:rsidRPr="00B60858" w:rsidRDefault="003A00E9">
      <w:pPr>
        <w:pStyle w:val="Teksttreci0"/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Teksttreci"/>
          <w:rFonts w:ascii="Times New Roman" w:hAnsi="Times New Roman" w:cs="Times New Roman"/>
          <w:sz w:val="22"/>
          <w:szCs w:val="22"/>
        </w:rPr>
        <w:t>90533000-2 - usługi gospodarki odpadami</w:t>
      </w:r>
    </w:p>
    <w:p w14:paraId="34B91379" w14:textId="77777777" w:rsidR="009901E1" w:rsidRPr="00E306FF" w:rsidRDefault="003A00E9">
      <w:pPr>
        <w:pStyle w:val="Teksttreci0"/>
        <w:spacing w:after="520"/>
        <w:jc w:val="both"/>
        <w:rPr>
          <w:rFonts w:ascii="Times New Roman" w:hAnsi="Times New Roman" w:cs="Times New Roman"/>
          <w:sz w:val="22"/>
          <w:szCs w:val="22"/>
        </w:rPr>
      </w:pPr>
      <w:r w:rsidRPr="00B60858">
        <w:rPr>
          <w:rStyle w:val="Teksttreci"/>
          <w:rFonts w:ascii="Times New Roman" w:hAnsi="Times New Roman" w:cs="Times New Roman"/>
          <w:sz w:val="22"/>
          <w:szCs w:val="22"/>
        </w:rPr>
        <w:t>90514000-3 - usługi w zakresie unieszkodliwiana odpadów tekstylnych</w:t>
      </w:r>
    </w:p>
    <w:p w14:paraId="3B2CE15F" w14:textId="77777777" w:rsidR="009901E1" w:rsidRPr="00E306FF" w:rsidRDefault="003A00E9">
      <w:pPr>
        <w:pStyle w:val="Nagwek10"/>
        <w:keepNext/>
        <w:keepLines/>
        <w:numPr>
          <w:ilvl w:val="0"/>
          <w:numId w:val="1"/>
        </w:numPr>
        <w:tabs>
          <w:tab w:val="left" w:pos="363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2" w:name="bookmark3"/>
      <w:r w:rsidRPr="00E306FF">
        <w:rPr>
          <w:rStyle w:val="Nagwek1"/>
          <w:rFonts w:ascii="Times New Roman" w:hAnsi="Times New Roman" w:cs="Times New Roman"/>
          <w:b/>
          <w:bCs/>
          <w:sz w:val="22"/>
          <w:szCs w:val="22"/>
        </w:rPr>
        <w:t>Przedmiot zamówienia</w:t>
      </w:r>
      <w:bookmarkEnd w:id="2"/>
    </w:p>
    <w:p w14:paraId="727D5F1F" w14:textId="75EA4A46" w:rsidR="009901E1" w:rsidRPr="00E306FF" w:rsidRDefault="003A00E9" w:rsidP="00466FF2">
      <w:pPr>
        <w:pStyle w:val="Teksttreci0"/>
        <w:numPr>
          <w:ilvl w:val="0"/>
          <w:numId w:val="2"/>
        </w:numPr>
        <w:tabs>
          <w:tab w:val="left" w:pos="291"/>
          <w:tab w:val="left" w:pos="1831"/>
          <w:tab w:val="left" w:pos="2796"/>
        </w:tabs>
        <w:ind w:left="300" w:hanging="30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Przedmiotem zamówienia jest </w:t>
      </w:r>
      <w:r w:rsidR="00A11367">
        <w:rPr>
          <w:rStyle w:val="Teksttreci"/>
          <w:rFonts w:ascii="Times New Roman" w:hAnsi="Times New Roman" w:cs="Times New Roman"/>
          <w:sz w:val="22"/>
          <w:szCs w:val="22"/>
        </w:rPr>
        <w:t xml:space="preserve">jednorazowy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odbiór, transport i zagospodarowanie odebranych odpadów komunalnych o kodach 20 01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10, 20 01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11, 20 01 99 ex- odzież i tekstylia z Punktu Selektywnej Zbiórki Odpadów Komunalnych (PSZOK), </w:t>
      </w:r>
      <w:bookmarkStart w:id="3" w:name="_Hlk214624518"/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>zlokalizowane na działce nr 262/2 w miejscowości Wólka gm. Serokomla</w:t>
      </w:r>
      <w:bookmarkEnd w:id="3"/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>.</w:t>
      </w:r>
    </w:p>
    <w:p w14:paraId="4EB715BB" w14:textId="77777777" w:rsidR="009901E1" w:rsidRPr="00E306FF" w:rsidRDefault="003A00E9">
      <w:pPr>
        <w:pStyle w:val="Teksttreci0"/>
        <w:numPr>
          <w:ilvl w:val="0"/>
          <w:numId w:val="2"/>
        </w:numPr>
        <w:tabs>
          <w:tab w:val="left" w:pos="310"/>
        </w:tabs>
        <w:ind w:left="300" w:hanging="30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Przekazanie odpadów winno być potwierdzone kartą przekazania odpadów sporządzoną zgodnie z obowiązującymi przepisami.</w:t>
      </w:r>
    </w:p>
    <w:p w14:paraId="11BE36CF" w14:textId="77777777" w:rsidR="009901E1" w:rsidRPr="00E306FF" w:rsidRDefault="003A00E9">
      <w:pPr>
        <w:pStyle w:val="Teksttreci0"/>
        <w:numPr>
          <w:ilvl w:val="0"/>
          <w:numId w:val="2"/>
        </w:numPr>
        <w:tabs>
          <w:tab w:val="left" w:pos="279"/>
        </w:tabs>
        <w:ind w:left="300" w:hanging="30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lastRenderedPageBreak/>
        <w:t>Wykonawca ponosi całkowitą odpowiedzialność cywilną za straty i szkody powstałe w związku z wykonywanymi przez siebie lub podwykonawcę czynnościami lub przy okazji ich wykonywania, w szczególności będące następstwem działania Wykonawcy lub podwykonawcy, rażącego niedbalstwa, braku należytej staranności.</w:t>
      </w:r>
    </w:p>
    <w:p w14:paraId="4CB9198C" w14:textId="5A333616" w:rsidR="009901E1" w:rsidRPr="00E306FF" w:rsidRDefault="003A00E9" w:rsidP="00F67FFA">
      <w:pPr>
        <w:pStyle w:val="Teksttreci0"/>
        <w:numPr>
          <w:ilvl w:val="0"/>
          <w:numId w:val="2"/>
        </w:numPr>
        <w:tabs>
          <w:tab w:val="left" w:pos="284"/>
          <w:tab w:val="left" w:pos="1939"/>
          <w:tab w:val="left" w:pos="3259"/>
          <w:tab w:val="left" w:pos="4464"/>
          <w:tab w:val="left" w:pos="6082"/>
          <w:tab w:val="left" w:pos="8573"/>
        </w:tabs>
        <w:ind w:left="300" w:hanging="300"/>
        <w:jc w:val="both"/>
        <w:rPr>
          <w:rStyle w:val="Teksttreci"/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ma obowiązek znać i stosować w czasie realizacji zamówienia przepisy dotyczące gospodarki odpadami, utrzymania czystości i porządku w gminach, zasad i wymagań w zakresie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odbierania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odpadów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komunalnych,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ochrony środowiska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naturaln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>e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go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i bezpieczeństwa ruchu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drogowego. Opłaty i</w:t>
      </w:r>
      <w:r w:rsidR="00466FF2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kary za przekroczenie w trakcie realizacji zamówienia norm określonych w odpowiednich przepisach dotyczących ochrony środowiska naturalnego poniesie Wykonawca.</w:t>
      </w:r>
    </w:p>
    <w:p w14:paraId="421FA298" w14:textId="77777777" w:rsidR="00F67FFA" w:rsidRPr="00E306FF" w:rsidRDefault="00F67FFA" w:rsidP="00F67FFA">
      <w:pPr>
        <w:pStyle w:val="Teksttreci0"/>
        <w:tabs>
          <w:tab w:val="left" w:pos="284"/>
          <w:tab w:val="left" w:pos="1939"/>
          <w:tab w:val="left" w:pos="3259"/>
          <w:tab w:val="left" w:pos="4464"/>
          <w:tab w:val="left" w:pos="6082"/>
          <w:tab w:val="left" w:pos="8573"/>
        </w:tabs>
        <w:ind w:left="300"/>
        <w:jc w:val="both"/>
        <w:rPr>
          <w:rFonts w:ascii="Times New Roman" w:hAnsi="Times New Roman" w:cs="Times New Roman"/>
          <w:sz w:val="22"/>
          <w:szCs w:val="22"/>
        </w:rPr>
      </w:pPr>
    </w:p>
    <w:p w14:paraId="7415E2BA" w14:textId="77777777" w:rsidR="009901E1" w:rsidRPr="00E306FF" w:rsidRDefault="003A00E9">
      <w:pPr>
        <w:pStyle w:val="Nagwek10"/>
        <w:keepNext/>
        <w:keepLines/>
        <w:numPr>
          <w:ilvl w:val="0"/>
          <w:numId w:val="4"/>
        </w:numPr>
        <w:tabs>
          <w:tab w:val="left" w:pos="356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4" w:name="bookmark5"/>
      <w:r w:rsidRPr="00E306FF">
        <w:rPr>
          <w:rStyle w:val="Nagwek1"/>
          <w:rFonts w:ascii="Times New Roman" w:hAnsi="Times New Roman" w:cs="Times New Roman"/>
          <w:b/>
          <w:bCs/>
          <w:sz w:val="22"/>
          <w:szCs w:val="22"/>
        </w:rPr>
        <w:t>Szczegółowy przedmiot zamówienia:</w:t>
      </w:r>
      <w:bookmarkEnd w:id="4"/>
    </w:p>
    <w:p w14:paraId="748AB9A8" w14:textId="5FA4077C" w:rsidR="009901E1" w:rsidRPr="006C5E47" w:rsidRDefault="003A00E9" w:rsidP="006C5E47">
      <w:pPr>
        <w:pStyle w:val="Teksttreci0"/>
        <w:numPr>
          <w:ilvl w:val="0"/>
          <w:numId w:val="5"/>
        </w:numPr>
        <w:tabs>
          <w:tab w:val="left" w:pos="284"/>
        </w:tabs>
        <w:ind w:left="300" w:hanging="300"/>
        <w:jc w:val="both"/>
        <w:rPr>
          <w:rFonts w:ascii="Times New Roman" w:hAnsi="Times New Roman" w:cs="Times New Roman"/>
          <w:sz w:val="22"/>
          <w:szCs w:val="22"/>
        </w:rPr>
      </w:pPr>
      <w:r w:rsidRPr="006C5E47">
        <w:rPr>
          <w:rStyle w:val="Teksttreci"/>
          <w:rFonts w:ascii="Times New Roman" w:hAnsi="Times New Roman" w:cs="Times New Roman"/>
          <w:sz w:val="22"/>
          <w:szCs w:val="22"/>
        </w:rPr>
        <w:t xml:space="preserve">Zamówienie obejmuje </w:t>
      </w:r>
      <w:r w:rsidR="007A74CE">
        <w:rPr>
          <w:rStyle w:val="Teksttreci"/>
          <w:rFonts w:ascii="Times New Roman" w:hAnsi="Times New Roman" w:cs="Times New Roman"/>
          <w:sz w:val="22"/>
          <w:szCs w:val="22"/>
        </w:rPr>
        <w:t xml:space="preserve">jednorazowy </w:t>
      </w:r>
      <w:r w:rsidRPr="006C5E47">
        <w:rPr>
          <w:rStyle w:val="Teksttreci"/>
          <w:rFonts w:ascii="Times New Roman" w:hAnsi="Times New Roman" w:cs="Times New Roman"/>
          <w:sz w:val="22"/>
          <w:szCs w:val="22"/>
        </w:rPr>
        <w:t xml:space="preserve">odbiór, transport i zagospodarowanie </w:t>
      </w:r>
      <w:r w:rsidR="00B87AEE" w:rsidRPr="006C5E47">
        <w:rPr>
          <w:rStyle w:val="Teksttreci"/>
          <w:rFonts w:ascii="Times New Roman" w:hAnsi="Times New Roman" w:cs="Times New Roman"/>
          <w:sz w:val="22"/>
          <w:szCs w:val="22"/>
        </w:rPr>
        <w:t>odzieży i tekstyli</w:t>
      </w:r>
      <w:r w:rsidR="006C5E47">
        <w:rPr>
          <w:rStyle w:val="Teksttreci"/>
          <w:rFonts w:ascii="Times New Roman" w:hAnsi="Times New Roman" w:cs="Times New Roman"/>
          <w:sz w:val="22"/>
          <w:szCs w:val="22"/>
        </w:rPr>
        <w:t>ów</w:t>
      </w:r>
      <w:r w:rsidR="00B87AEE" w:rsidRPr="006C5E47">
        <w:rPr>
          <w:rStyle w:val="Teksttreci"/>
          <w:rFonts w:ascii="Times New Roman" w:hAnsi="Times New Roman" w:cs="Times New Roman"/>
          <w:sz w:val="22"/>
          <w:szCs w:val="22"/>
        </w:rPr>
        <w:t xml:space="preserve"> z</w:t>
      </w:r>
      <w:r w:rsidRPr="006C5E47">
        <w:rPr>
          <w:rStyle w:val="Teksttreci"/>
          <w:rFonts w:ascii="Times New Roman" w:hAnsi="Times New Roman" w:cs="Times New Roman"/>
          <w:sz w:val="22"/>
          <w:szCs w:val="22"/>
        </w:rPr>
        <w:t xml:space="preserve"> Punk</w:t>
      </w:r>
      <w:r w:rsidR="00B87AEE" w:rsidRPr="006C5E47">
        <w:rPr>
          <w:rStyle w:val="Teksttreci"/>
          <w:rFonts w:ascii="Times New Roman" w:hAnsi="Times New Roman" w:cs="Times New Roman"/>
          <w:sz w:val="22"/>
          <w:szCs w:val="22"/>
        </w:rPr>
        <w:t>tu</w:t>
      </w:r>
      <w:r w:rsidRPr="006C5E47">
        <w:rPr>
          <w:rStyle w:val="Teksttreci"/>
          <w:rFonts w:ascii="Times New Roman" w:hAnsi="Times New Roman" w:cs="Times New Roman"/>
          <w:sz w:val="22"/>
          <w:szCs w:val="22"/>
        </w:rPr>
        <w:t xml:space="preserve"> Selektywnego Zbierania Odpadów Komunalnych (PSZOK)</w:t>
      </w:r>
      <w:r w:rsidR="00466FF2" w:rsidRPr="006C5E47">
        <w:rPr>
          <w:rStyle w:val="Teksttreci"/>
          <w:rFonts w:ascii="Times New Roman" w:hAnsi="Times New Roman" w:cs="Times New Roman"/>
          <w:sz w:val="22"/>
          <w:szCs w:val="22"/>
        </w:rPr>
        <w:t xml:space="preserve"> zlokalizowan</w:t>
      </w:r>
      <w:r w:rsidR="006B74D0" w:rsidRPr="006C5E47">
        <w:rPr>
          <w:rStyle w:val="Teksttreci"/>
          <w:rFonts w:ascii="Times New Roman" w:hAnsi="Times New Roman" w:cs="Times New Roman"/>
          <w:sz w:val="22"/>
          <w:szCs w:val="22"/>
        </w:rPr>
        <w:t>ego</w:t>
      </w:r>
      <w:r w:rsidR="00466FF2" w:rsidRPr="006C5E47">
        <w:rPr>
          <w:rStyle w:val="Teksttreci"/>
          <w:rFonts w:ascii="Times New Roman" w:hAnsi="Times New Roman" w:cs="Times New Roman"/>
          <w:sz w:val="22"/>
          <w:szCs w:val="22"/>
        </w:rPr>
        <w:t xml:space="preserve"> na działce nr 262/2 w miejscowości Wólka gm. Serokomla </w:t>
      </w:r>
    </w:p>
    <w:p w14:paraId="210C76BE" w14:textId="77777777" w:rsidR="00F67FFA" w:rsidRPr="00E306FF" w:rsidRDefault="003A00E9" w:rsidP="00F67FFA">
      <w:pPr>
        <w:pStyle w:val="Teksttreci0"/>
        <w:numPr>
          <w:ilvl w:val="0"/>
          <w:numId w:val="5"/>
        </w:numPr>
        <w:tabs>
          <w:tab w:val="left" w:pos="279"/>
        </w:tabs>
        <w:ind w:left="300" w:hanging="300"/>
        <w:jc w:val="both"/>
        <w:rPr>
          <w:rStyle w:val="Teksttreci"/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Rodzaj i szacunkowe ilości odpadów do odebrania, transportu i zagospodarowania w ramach zamówienia:</w:t>
      </w:r>
    </w:p>
    <w:p w14:paraId="3E14C591" w14:textId="77777777" w:rsidR="00F67FFA" w:rsidRPr="00E306FF" w:rsidRDefault="00F67FFA" w:rsidP="00F67FFA">
      <w:pPr>
        <w:pStyle w:val="Teksttreci0"/>
        <w:tabs>
          <w:tab w:val="left" w:pos="279"/>
        </w:tabs>
        <w:ind w:left="300"/>
        <w:jc w:val="both"/>
        <w:rPr>
          <w:rStyle w:val="Stopka"/>
          <w:rFonts w:ascii="Times New Roman" w:hAnsi="Times New Roman" w:cs="Times New Roman"/>
          <w:sz w:val="22"/>
          <w:szCs w:val="22"/>
        </w:rPr>
      </w:pPr>
      <w:r w:rsidRPr="00E306FF">
        <w:rPr>
          <w:rStyle w:val="Stopka"/>
          <w:rFonts w:ascii="Times New Roman" w:hAnsi="Times New Roman" w:cs="Times New Roman"/>
          <w:sz w:val="22"/>
          <w:szCs w:val="22"/>
        </w:rPr>
        <w:t xml:space="preserve">Szacowana ilość odpadów o kodach: 20 01 10 - odzież, 20 01 11 - tekstylia, 20 01 99 ex (odzież i tekstylia) </w:t>
      </w:r>
      <w:r w:rsidRPr="00E306FF">
        <w:rPr>
          <w:rFonts w:ascii="Times New Roman" w:hAnsi="Times New Roman" w:cs="Times New Roman"/>
          <w:sz w:val="22"/>
          <w:szCs w:val="22"/>
        </w:rPr>
        <w:t xml:space="preserve">z Punktu Selektywnego Zbierania Odpadów Komunalnych (PSZOK)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zlokalizowane na działce nr 262/2 w miejscowości Wólka gm. Serokomla</w:t>
      </w:r>
      <w:r w:rsidRPr="00E306FF">
        <w:rPr>
          <w:rStyle w:val="Stopka"/>
          <w:rFonts w:ascii="Times New Roman" w:hAnsi="Times New Roman" w:cs="Times New Roman"/>
          <w:sz w:val="22"/>
          <w:szCs w:val="22"/>
        </w:rPr>
        <w:t xml:space="preserve"> w 2026 roku wynosi: 17 Mg / rok</w:t>
      </w:r>
    </w:p>
    <w:p w14:paraId="67B7BE5C" w14:textId="4860A132" w:rsidR="009901E1" w:rsidRPr="00E306FF" w:rsidRDefault="003A00E9" w:rsidP="00F67FFA">
      <w:pPr>
        <w:pStyle w:val="Teksttreci0"/>
        <w:tabs>
          <w:tab w:val="left" w:pos="279"/>
        </w:tabs>
        <w:ind w:left="30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Rzeczywista ilość odpadów objętych przedmiotem zamówienia może być mniejsza lub większa </w:t>
      </w: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od w/w ilości o ok. 30%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i nie może stanowić jakichkolwiek roszczeń Wykonawcy w stosunku do</w:t>
      </w:r>
      <w:r w:rsidR="00466FF2" w:rsidRPr="00E306FF">
        <w:rPr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Zamawiającego.</w:t>
      </w:r>
      <w:r w:rsidR="00F67FFA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Zamawiający nie jest w stanie określić zakresu zmiany rzeczywistej ilość odpadów objętych przedmiotem zamówienia, gdyż dane takie nie są zależne od Zamawiającego.</w:t>
      </w:r>
    </w:p>
    <w:p w14:paraId="59444268" w14:textId="136819A2" w:rsidR="009901E1" w:rsidRPr="00E306FF" w:rsidRDefault="003A00E9">
      <w:pPr>
        <w:pStyle w:val="Nagwek10"/>
        <w:keepNext/>
        <w:keepLines/>
        <w:numPr>
          <w:ilvl w:val="0"/>
          <w:numId w:val="5"/>
        </w:numPr>
        <w:tabs>
          <w:tab w:val="left" w:pos="303"/>
        </w:tabs>
        <w:spacing w:after="140"/>
        <w:jc w:val="both"/>
        <w:rPr>
          <w:rFonts w:ascii="Times New Roman" w:hAnsi="Times New Roman" w:cs="Times New Roman"/>
          <w:sz w:val="22"/>
          <w:szCs w:val="22"/>
        </w:rPr>
      </w:pPr>
      <w:bookmarkStart w:id="5" w:name="bookmark7"/>
      <w:r w:rsidRPr="00E306FF">
        <w:rPr>
          <w:rStyle w:val="Nagwek1"/>
          <w:rFonts w:ascii="Times New Roman" w:hAnsi="Times New Roman" w:cs="Times New Roman"/>
          <w:b/>
          <w:bCs/>
          <w:sz w:val="22"/>
          <w:szCs w:val="22"/>
        </w:rPr>
        <w:t>Odbiór odpadów z PSZOK.</w:t>
      </w:r>
      <w:bookmarkEnd w:id="5"/>
    </w:p>
    <w:p w14:paraId="2AB470E4" w14:textId="2B834197" w:rsidR="009901E1" w:rsidRPr="006B74D0" w:rsidRDefault="003A00E9">
      <w:pPr>
        <w:pStyle w:val="Teksttreci0"/>
        <w:spacing w:after="2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E578C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W ramach zamówienia Wykonawca będzie zobowiązany </w:t>
      </w:r>
      <w:r w:rsidR="00B87AEE" w:rsidRPr="00FE578C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do jednorazowego odbioru odpadów</w:t>
      </w:r>
      <w:r w:rsidR="006B74D0" w:rsidRPr="00FE578C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 w postaci odzieży i tekstyliów (kod 20 01 10,20 01 11,20 01 99 ex)</w:t>
      </w:r>
      <w:r w:rsidR="00B87AEE" w:rsidRPr="00FE578C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z Punktu Selektywnego zbierania Odpadów Komunalnych (PSZOK) . Odbiór ten ma nastąpić w terminie uzgodnionym z Zamawiającym , nie </w:t>
      </w:r>
      <w:r w:rsidR="006B74D0" w:rsidRPr="00FE578C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później</w:t>
      </w:r>
      <w:r w:rsidR="00B87AEE" w:rsidRPr="00FE578C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 niż w ciągu </w:t>
      </w:r>
      <w:r w:rsidR="006B74D0" w:rsidRPr="00FE578C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5 dni roboczych od zgłoszenia Zamawiającego. Wykonawca zapewnia transport i zagospodarowanie odebranych odpadów .</w:t>
      </w:r>
    </w:p>
    <w:p w14:paraId="3F6288F7" w14:textId="2576043A" w:rsidR="009901E1" w:rsidRPr="00E306FF" w:rsidRDefault="00F67FFA" w:rsidP="00F67FFA">
      <w:pPr>
        <w:pStyle w:val="Teksttreci0"/>
        <w:tabs>
          <w:tab w:val="left" w:pos="71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V</w:t>
      </w:r>
      <w:r w:rsidR="008200BE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.</w:t>
      </w: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 xml:space="preserve"> Obowiązki Wykonawcy</w:t>
      </w:r>
    </w:p>
    <w:p w14:paraId="422D3FE0" w14:textId="77777777" w:rsidR="009901E1" w:rsidRPr="005211FA" w:rsidRDefault="003A00E9">
      <w:pPr>
        <w:pStyle w:val="Teksttreci0"/>
        <w:numPr>
          <w:ilvl w:val="0"/>
          <w:numId w:val="9"/>
        </w:numPr>
        <w:tabs>
          <w:tab w:val="left" w:pos="291"/>
        </w:tabs>
        <w:jc w:val="both"/>
        <w:rPr>
          <w:rStyle w:val="Teksttreci"/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Sposób odbioru i transport odpadów komunalnych</w:t>
      </w:r>
    </w:p>
    <w:p w14:paraId="199CAAF3" w14:textId="359D2571" w:rsidR="005211FA" w:rsidRPr="005211FA" w:rsidRDefault="003A00E9" w:rsidP="005211FA">
      <w:pPr>
        <w:pStyle w:val="Teksttreci0"/>
        <w:tabs>
          <w:tab w:val="left" w:pos="308"/>
        </w:tabs>
        <w:spacing w:after="2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jest zobowiązany do odbierania i transportu odpadów</w:t>
      </w:r>
      <w:r w:rsidR="006B74D0">
        <w:rPr>
          <w:rStyle w:val="Teksttreci"/>
          <w:rFonts w:ascii="Times New Roman" w:hAnsi="Times New Roman" w:cs="Times New Roman"/>
          <w:sz w:val="22"/>
          <w:szCs w:val="22"/>
        </w:rPr>
        <w:t>:</w:t>
      </w:r>
      <w:r w:rsidR="006B74D0">
        <w:rPr>
          <w:rStyle w:val="Teksttreci"/>
          <w:rFonts w:ascii="Times New Roman" w:hAnsi="Times New Roman" w:cs="Times New Roman"/>
          <w:sz w:val="22"/>
          <w:szCs w:val="22"/>
        </w:rPr>
        <w:br/>
        <w:t xml:space="preserve">          a) </w:t>
      </w:r>
      <w:r w:rsidRPr="006B74D0">
        <w:rPr>
          <w:rStyle w:val="Teksttreci"/>
          <w:rFonts w:ascii="Times New Roman" w:hAnsi="Times New Roman" w:cs="Times New Roman"/>
          <w:sz w:val="22"/>
          <w:szCs w:val="22"/>
        </w:rPr>
        <w:t>w godzinach 7.</w:t>
      </w:r>
      <w:r w:rsidR="003C6129" w:rsidRPr="006B74D0">
        <w:rPr>
          <w:rStyle w:val="Teksttreci"/>
          <w:rFonts w:ascii="Times New Roman" w:hAnsi="Times New Roman" w:cs="Times New Roman"/>
          <w:sz w:val="22"/>
          <w:szCs w:val="22"/>
        </w:rPr>
        <w:t>45</w:t>
      </w:r>
      <w:r w:rsidRPr="006B74D0">
        <w:rPr>
          <w:rStyle w:val="Teksttreci"/>
          <w:rFonts w:ascii="Times New Roman" w:hAnsi="Times New Roman" w:cs="Times New Roman"/>
          <w:sz w:val="22"/>
          <w:szCs w:val="22"/>
        </w:rPr>
        <w:t xml:space="preserve"> - 15.</w:t>
      </w:r>
      <w:r w:rsidR="003C6129" w:rsidRPr="006B74D0">
        <w:rPr>
          <w:rStyle w:val="Teksttreci"/>
          <w:rFonts w:ascii="Times New Roman" w:hAnsi="Times New Roman" w:cs="Times New Roman"/>
          <w:sz w:val="22"/>
          <w:szCs w:val="22"/>
        </w:rPr>
        <w:t>45</w:t>
      </w:r>
      <w:r w:rsidRPr="006B74D0">
        <w:rPr>
          <w:rStyle w:val="Teksttreci"/>
          <w:rFonts w:ascii="Times New Roman" w:hAnsi="Times New Roman" w:cs="Times New Roman"/>
          <w:sz w:val="22"/>
          <w:szCs w:val="22"/>
        </w:rPr>
        <w:t>.</w:t>
      </w:r>
      <w:r w:rsidR="006B74D0">
        <w:rPr>
          <w:rFonts w:ascii="Times New Roman" w:hAnsi="Times New Roman" w:cs="Times New Roman"/>
          <w:sz w:val="22"/>
          <w:szCs w:val="22"/>
        </w:rPr>
        <w:br/>
        <w:t xml:space="preserve">          b)</w:t>
      </w:r>
      <w:r w:rsidRPr="006B74D0">
        <w:rPr>
          <w:rStyle w:val="Teksttreci"/>
          <w:rFonts w:ascii="Times New Roman" w:hAnsi="Times New Roman" w:cs="Times New Roman"/>
          <w:sz w:val="22"/>
          <w:szCs w:val="22"/>
        </w:rPr>
        <w:t>niezależnie od warunków atmosferycznych, pod warunkiem przejezdności dróg,</w:t>
      </w:r>
      <w:r>
        <w:rPr>
          <w:rFonts w:ascii="Times New Roman" w:hAnsi="Times New Roman" w:cs="Times New Roman"/>
          <w:sz w:val="22"/>
          <w:szCs w:val="22"/>
        </w:rPr>
        <w:br/>
        <w:t xml:space="preserve">          c). </w:t>
      </w:r>
      <w:r w:rsidRPr="006B74D0">
        <w:rPr>
          <w:rStyle w:val="Teksttreci"/>
          <w:rFonts w:ascii="Times New Roman" w:hAnsi="Times New Roman" w:cs="Times New Roman"/>
          <w:sz w:val="22"/>
          <w:szCs w:val="22"/>
        </w:rPr>
        <w:t xml:space="preserve">pojazdami przystosowanymi do odbierania tych frakcji odpadów, w sposób wykluczający mieszanie </w:t>
      </w:r>
      <w:r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6B74D0">
        <w:rPr>
          <w:rStyle w:val="Teksttreci"/>
          <w:rFonts w:ascii="Times New Roman" w:hAnsi="Times New Roman" w:cs="Times New Roman"/>
          <w:sz w:val="22"/>
          <w:szCs w:val="22"/>
        </w:rPr>
        <w:t>odpadów.</w:t>
      </w:r>
    </w:p>
    <w:p w14:paraId="290B1A1D" w14:textId="0120B77F" w:rsidR="008200BE" w:rsidRDefault="003A00E9" w:rsidP="005211FA">
      <w:pPr>
        <w:pStyle w:val="Nagwek10"/>
        <w:keepNext/>
        <w:keepLines/>
        <w:numPr>
          <w:ilvl w:val="0"/>
          <w:numId w:val="31"/>
        </w:numPr>
        <w:tabs>
          <w:tab w:val="left" w:pos="932"/>
        </w:tabs>
        <w:jc w:val="both"/>
        <w:rPr>
          <w:rStyle w:val="Nagwek1"/>
          <w:rFonts w:ascii="Times New Roman" w:hAnsi="Times New Roman" w:cs="Times New Roman"/>
          <w:b/>
          <w:bCs/>
          <w:sz w:val="22"/>
          <w:szCs w:val="22"/>
        </w:rPr>
      </w:pPr>
      <w:bookmarkStart w:id="6" w:name="bookmark22"/>
      <w:r w:rsidRPr="00E306FF">
        <w:rPr>
          <w:rStyle w:val="Nagwek1"/>
          <w:rFonts w:ascii="Times New Roman" w:hAnsi="Times New Roman" w:cs="Times New Roman"/>
          <w:b/>
          <w:bCs/>
          <w:sz w:val="22"/>
          <w:szCs w:val="22"/>
        </w:rPr>
        <w:t>Do obowiązków Wykonawcy w szczególności należy:</w:t>
      </w:r>
      <w:bookmarkEnd w:id="6"/>
    </w:p>
    <w:p w14:paraId="3C6394B8" w14:textId="5AC5952D" w:rsidR="005211FA" w:rsidRPr="00FE578C" w:rsidRDefault="00CA3BBD" w:rsidP="005211FA">
      <w:pPr>
        <w:pStyle w:val="Teksttreci0"/>
        <w:numPr>
          <w:ilvl w:val="0"/>
          <w:numId w:val="32"/>
        </w:numPr>
        <w:tabs>
          <w:tab w:val="left" w:pos="54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E578C">
        <w:rPr>
          <w:rStyle w:val="Teksttreci"/>
          <w:rFonts w:ascii="Times New Roman" w:hAnsi="Times New Roman" w:cs="Times New Roman"/>
          <w:sz w:val="22"/>
          <w:szCs w:val="22"/>
        </w:rPr>
        <w:t xml:space="preserve">   </w:t>
      </w:r>
      <w:r w:rsidR="005211FA" w:rsidRPr="00FE578C">
        <w:rPr>
          <w:rStyle w:val="Teksttreci"/>
          <w:rFonts w:ascii="Times New Roman" w:hAnsi="Times New Roman" w:cs="Times New Roman"/>
          <w:sz w:val="22"/>
          <w:szCs w:val="22"/>
        </w:rPr>
        <w:t>Wykonawca w ofercie musi wskazać miejsce do którego zostaną przekazane powyższe odpady w raz z nazwą i adresem podmiotu odbierającego odpady.</w:t>
      </w:r>
    </w:p>
    <w:p w14:paraId="1B178BFC" w14:textId="74AC548B" w:rsidR="009901E1" w:rsidRPr="00E306FF" w:rsidRDefault="003A00E9" w:rsidP="005211FA">
      <w:pPr>
        <w:pStyle w:val="Teksttreci0"/>
        <w:numPr>
          <w:ilvl w:val="0"/>
          <w:numId w:val="32"/>
        </w:numPr>
        <w:tabs>
          <w:tab w:val="left" w:pos="44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jest zobowiązany wykonywać zamówienie zgodnie z przepisami powszechnie obowiązującego prawa, aktualnych na czas świadczenia usług, w szczególności zgodnie z przepisami:</w:t>
      </w:r>
    </w:p>
    <w:p w14:paraId="71620D96" w14:textId="77777777" w:rsidR="009901E1" w:rsidRPr="00E306FF" w:rsidRDefault="003A00E9">
      <w:pPr>
        <w:pStyle w:val="Teksttreci0"/>
        <w:numPr>
          <w:ilvl w:val="0"/>
          <w:numId w:val="15"/>
        </w:numPr>
        <w:tabs>
          <w:tab w:val="left" w:pos="766"/>
        </w:tabs>
        <w:ind w:left="700" w:hanging="28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ustawy z dnia 13 września 1996 r. o utrzymaniu czystości i porządku w gminach (Dz. U. z 2025 r., poz. 733 ze zm.) i aktów wykonawczych do tej ustawy,</w:t>
      </w:r>
    </w:p>
    <w:p w14:paraId="59B01D2D" w14:textId="77777777" w:rsidR="009901E1" w:rsidRPr="00E306FF" w:rsidRDefault="003A00E9">
      <w:pPr>
        <w:pStyle w:val="Teksttreci0"/>
        <w:numPr>
          <w:ilvl w:val="0"/>
          <w:numId w:val="15"/>
        </w:numPr>
        <w:tabs>
          <w:tab w:val="left" w:pos="721"/>
        </w:tabs>
        <w:ind w:firstLine="42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ustawy z dnia 14 grudnia 2012 r. o odpadach (Dz. U. z 2023 r., poz. 1587 ze zm.),</w:t>
      </w:r>
    </w:p>
    <w:p w14:paraId="545C3C4F" w14:textId="77777777" w:rsidR="009901E1" w:rsidRPr="00E306FF" w:rsidRDefault="003A00E9">
      <w:pPr>
        <w:pStyle w:val="Teksttreci0"/>
        <w:numPr>
          <w:ilvl w:val="0"/>
          <w:numId w:val="15"/>
        </w:numPr>
        <w:tabs>
          <w:tab w:val="left" w:pos="716"/>
          <w:tab w:val="left" w:pos="1646"/>
          <w:tab w:val="left" w:pos="2234"/>
          <w:tab w:val="left" w:pos="3121"/>
          <w:tab w:val="left" w:pos="3665"/>
          <w:tab w:val="left" w:pos="4793"/>
          <w:tab w:val="left" w:pos="5609"/>
          <w:tab w:val="left" w:pos="6190"/>
          <w:tab w:val="left" w:pos="6674"/>
          <w:tab w:val="left" w:pos="7649"/>
          <w:tab w:val="left" w:pos="8767"/>
        </w:tabs>
        <w:ind w:firstLine="42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ustawy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z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dnia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27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kwietnia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2001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r.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-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Prawo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ochrony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środowiska</w:t>
      </w:r>
    </w:p>
    <w:p w14:paraId="236C94AD" w14:textId="77777777" w:rsidR="00FC64F7" w:rsidRPr="00E306FF" w:rsidRDefault="003A00E9" w:rsidP="00FC64F7">
      <w:pPr>
        <w:pStyle w:val="Teksttreci0"/>
        <w:ind w:firstLine="70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( Dz. U. z 2025 r., poz. 647 ze zm.);</w:t>
      </w:r>
    </w:p>
    <w:p w14:paraId="757CA519" w14:textId="0D7CB429" w:rsidR="00FC64F7" w:rsidRPr="00E306FF" w:rsidRDefault="003A00E9" w:rsidP="00FC64F7">
      <w:pPr>
        <w:pStyle w:val="Teksttreci0"/>
        <w:numPr>
          <w:ilvl w:val="0"/>
          <w:numId w:val="15"/>
        </w:numPr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rozporządzenia Ministra Środowiska z dnia 16 czerwca 2009 r. w sprawie bezpieczeństwa </w:t>
      </w:r>
      <w:r w:rsidRPr="00E306FF">
        <w:rPr>
          <w:rStyle w:val="Teksttreci"/>
          <w:rFonts w:ascii="Times New Roman" w:eastAsia="Times New Roman" w:hAnsi="Times New Roman" w:cs="Times New Roman"/>
          <w:sz w:val="22"/>
          <w:szCs w:val="22"/>
        </w:rPr>
        <w:t>4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i</w:t>
      </w:r>
      <w:r w:rsidR="00FC64F7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higieny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pracy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przy</w:t>
      </w:r>
      <w:r w:rsidR="00FC64F7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gospodarowaniu</w:t>
      </w:r>
      <w:r w:rsidR="00FC64F7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odpadami</w:t>
      </w:r>
      <w:r w:rsidR="00FC64F7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komunalnymi</w:t>
      </w:r>
      <w:r w:rsidR="00FC64F7" w:rsidRPr="00E306FF">
        <w:rPr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(Dz. U. z 2009 r. Nr 104, poz.</w:t>
      </w:r>
      <w:r w:rsidR="00FC64F7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868)</w:t>
      </w:r>
      <w:r w:rsidR="00FC64F7" w:rsidRPr="00E306FF">
        <w:rPr>
          <w:rStyle w:val="Teksttreci"/>
          <w:rFonts w:ascii="Times New Roman" w:hAnsi="Times New Roman" w:cs="Times New Roman"/>
          <w:sz w:val="22"/>
          <w:szCs w:val="22"/>
        </w:rPr>
        <w:t>.</w:t>
      </w:r>
    </w:p>
    <w:p w14:paraId="2C86F477" w14:textId="77777777" w:rsidR="009901E1" w:rsidRPr="00E306FF" w:rsidRDefault="003A00E9">
      <w:pPr>
        <w:pStyle w:val="Teksttreci0"/>
        <w:numPr>
          <w:ilvl w:val="0"/>
          <w:numId w:val="15"/>
        </w:numPr>
        <w:tabs>
          <w:tab w:val="left" w:pos="738"/>
        </w:tabs>
        <w:ind w:left="700" w:hanging="28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lastRenderedPageBreak/>
        <w:t>rozporządzenie Ministra Klimatu z dnia 2 stycznia 2020 r. w sprawie katalogu odpadów (Dz. U. z 2020 r., poz. 10);</w:t>
      </w:r>
    </w:p>
    <w:p w14:paraId="505D4E0C" w14:textId="77777777" w:rsidR="009901E1" w:rsidRPr="00E306FF" w:rsidRDefault="003A00E9">
      <w:pPr>
        <w:pStyle w:val="Teksttreci0"/>
        <w:numPr>
          <w:ilvl w:val="0"/>
          <w:numId w:val="15"/>
        </w:numPr>
        <w:tabs>
          <w:tab w:val="left" w:pos="738"/>
          <w:tab w:val="left" w:pos="1946"/>
          <w:tab w:val="left" w:pos="3394"/>
          <w:tab w:val="left" w:pos="4630"/>
          <w:tab w:val="left" w:pos="6372"/>
          <w:tab w:val="left" w:pos="7087"/>
          <w:tab w:val="left" w:pos="8489"/>
        </w:tabs>
        <w:ind w:left="700" w:hanging="28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rozporządzenia Ministra Środowiska z dnia 11 stycznia 2013 r. w sprawie szczegółowych wymagań w zakresie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odbierania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odpadów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komunalnych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od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właścicieli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nieruchomości</w:t>
      </w:r>
    </w:p>
    <w:p w14:paraId="682267D3" w14:textId="0AF5F9C0" w:rsidR="005211FA" w:rsidRPr="00E306FF" w:rsidRDefault="003A00E9" w:rsidP="005211FA">
      <w:pPr>
        <w:pStyle w:val="Teksttreci0"/>
        <w:ind w:firstLine="70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(Dz. U. z 2013 r. poz. 122),</w:t>
      </w:r>
    </w:p>
    <w:p w14:paraId="281900AC" w14:textId="5BE21582" w:rsidR="009901E1" w:rsidRPr="00E306FF" w:rsidRDefault="003A00E9" w:rsidP="00CA3BBD">
      <w:pPr>
        <w:pStyle w:val="Teksttreci0"/>
        <w:numPr>
          <w:ilvl w:val="0"/>
          <w:numId w:val="3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 przypadku zmian przepisów prawa Wykonawca zobowiązany będzie do przestrzegania w trakcie realizacji zamówienia aktualnie obowiązujących przepisów prawa, w tym prawa miejscowego.</w:t>
      </w:r>
    </w:p>
    <w:p w14:paraId="623B91EF" w14:textId="0EE338D0" w:rsidR="009901E1" w:rsidRPr="00E306FF" w:rsidRDefault="003A00E9" w:rsidP="00CA3BBD">
      <w:pPr>
        <w:pStyle w:val="Teksttreci0"/>
        <w:numPr>
          <w:ilvl w:val="0"/>
          <w:numId w:val="32"/>
        </w:numPr>
        <w:tabs>
          <w:tab w:val="left" w:pos="54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zapewnienie, aby wszystkie pojazdy wykorzystywane do realizacji przedmiotu zamówienia były wyposażone w urządzenia monitorujące umożliwiające automatyczne zapisywanie w nieulotnej pamięci czasu pracy, aktualnej lokalizacji i przebytej drogi pojazdów z rzeczywistym, jednoznacznie wykazanym wykonywaniem czynności (załadowanie odpadów, wyładowanie odpadów) co 6 sekund lub częściej; pamięć danych powinna być przechowywane i odczytywalna minimum przez okres 30 dni, przy czym odczytanie danych nie może powodować kasowania zawartości pamięci urządzenia monitorującego,</w:t>
      </w:r>
    </w:p>
    <w:p w14:paraId="1F51CF6F" w14:textId="757D3642" w:rsidR="009901E1" w:rsidRPr="00E306FF" w:rsidRDefault="003A00E9" w:rsidP="00CA3BBD">
      <w:pPr>
        <w:pStyle w:val="Teksttreci0"/>
        <w:numPr>
          <w:ilvl w:val="0"/>
          <w:numId w:val="32"/>
        </w:numPr>
        <w:tabs>
          <w:tab w:val="left" w:pos="54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okazanie na żądanie Zamawiającego wszelkich dokumentów potwierdzających wykonywanie przedmiotu umowy zgodnie z określonymi przez Zamawiającego wymaganiami i przepisami prawa,</w:t>
      </w:r>
    </w:p>
    <w:p w14:paraId="208FA520" w14:textId="69817604" w:rsidR="009901E1" w:rsidRPr="00E306FF" w:rsidRDefault="00CA3BBD" w:rsidP="00CA3BBD">
      <w:pPr>
        <w:pStyle w:val="Teksttreci0"/>
        <w:tabs>
          <w:tab w:val="left" w:pos="554"/>
        </w:tabs>
        <w:ind w:left="709" w:hanging="56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Teksttreci"/>
          <w:rFonts w:ascii="Times New Roman" w:hAnsi="Times New Roman" w:cs="Times New Roman"/>
          <w:sz w:val="22"/>
          <w:szCs w:val="22"/>
        </w:rPr>
        <w:t xml:space="preserve">           </w:t>
      </w:r>
      <w:r w:rsidR="003A00E9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ponoszenie odpowiedzialności wobec Zamawiającego i osób trzecich za szkody na mieniu i zdrowiu </w:t>
      </w:r>
      <w:r>
        <w:rPr>
          <w:rStyle w:val="Teksttreci"/>
          <w:rFonts w:ascii="Times New Roman" w:hAnsi="Times New Roman" w:cs="Times New Roman"/>
          <w:sz w:val="22"/>
          <w:szCs w:val="22"/>
        </w:rPr>
        <w:t xml:space="preserve">    </w:t>
      </w:r>
      <w:r w:rsidR="003A00E9" w:rsidRPr="00E306FF">
        <w:rPr>
          <w:rStyle w:val="Teksttreci"/>
          <w:rFonts w:ascii="Times New Roman" w:hAnsi="Times New Roman" w:cs="Times New Roman"/>
          <w:sz w:val="22"/>
          <w:szCs w:val="22"/>
        </w:rPr>
        <w:t>osób trzecich, powstałe podczas i w związku z realizacją przedmiotu umowy w zakresie określonym w Kodeksie cywilnym i innych ustawach,</w:t>
      </w:r>
    </w:p>
    <w:p w14:paraId="41BE8142" w14:textId="59E5D8CC" w:rsidR="009901E1" w:rsidRDefault="00CA3BBD" w:rsidP="00CA3BBD">
      <w:pPr>
        <w:pStyle w:val="Teksttreci0"/>
        <w:numPr>
          <w:ilvl w:val="0"/>
          <w:numId w:val="32"/>
        </w:numPr>
        <w:tabs>
          <w:tab w:val="left" w:pos="544"/>
        </w:tabs>
        <w:jc w:val="both"/>
        <w:rPr>
          <w:rStyle w:val="Teksttreci"/>
          <w:rFonts w:ascii="Times New Roman" w:hAnsi="Times New Roman" w:cs="Times New Roman"/>
          <w:sz w:val="22"/>
          <w:szCs w:val="22"/>
        </w:rPr>
      </w:pPr>
      <w:r>
        <w:rPr>
          <w:rStyle w:val="Teksttreci"/>
          <w:rFonts w:ascii="Times New Roman" w:hAnsi="Times New Roman" w:cs="Times New Roman"/>
          <w:sz w:val="22"/>
          <w:szCs w:val="22"/>
        </w:rPr>
        <w:t xml:space="preserve">   </w:t>
      </w:r>
      <w:r w:rsidR="003A00E9" w:rsidRPr="00E306FF">
        <w:rPr>
          <w:rStyle w:val="Teksttreci"/>
          <w:rFonts w:ascii="Times New Roman" w:hAnsi="Times New Roman" w:cs="Times New Roman"/>
          <w:sz w:val="22"/>
          <w:szCs w:val="22"/>
        </w:rPr>
        <w:t>Wykonawca wyznaczy swojego przedstawiciela, z którym zamawiający będzie mógł się kontaktować bezpośrednio w dni robocze od poniedziałku do piątku w godzinach od 7.</w:t>
      </w:r>
      <w:r w:rsidR="002D592D" w:rsidRPr="00E306FF">
        <w:rPr>
          <w:rStyle w:val="Teksttreci"/>
          <w:rFonts w:ascii="Times New Roman" w:hAnsi="Times New Roman" w:cs="Times New Roman"/>
          <w:sz w:val="22"/>
          <w:szCs w:val="22"/>
        </w:rPr>
        <w:t>45</w:t>
      </w:r>
      <w:r w:rsidR="003A00E9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do 1</w:t>
      </w:r>
      <w:r w:rsidR="002D592D" w:rsidRPr="00E306FF">
        <w:rPr>
          <w:rStyle w:val="Teksttreci"/>
          <w:rFonts w:ascii="Times New Roman" w:hAnsi="Times New Roman" w:cs="Times New Roman"/>
          <w:sz w:val="22"/>
          <w:szCs w:val="22"/>
        </w:rPr>
        <w:t>5</w:t>
      </w:r>
      <w:r w:rsidR="003A00E9" w:rsidRPr="00E306FF">
        <w:rPr>
          <w:rStyle w:val="Teksttreci"/>
          <w:rFonts w:ascii="Times New Roman" w:hAnsi="Times New Roman" w:cs="Times New Roman"/>
          <w:sz w:val="22"/>
          <w:szCs w:val="22"/>
        </w:rPr>
        <w:t>.</w:t>
      </w:r>
      <w:r w:rsidR="002D592D" w:rsidRPr="00E306FF">
        <w:rPr>
          <w:rStyle w:val="Teksttreci"/>
          <w:rFonts w:ascii="Times New Roman" w:hAnsi="Times New Roman" w:cs="Times New Roman"/>
          <w:sz w:val="22"/>
          <w:szCs w:val="22"/>
        </w:rPr>
        <w:t>45</w:t>
      </w:r>
      <w:r w:rsidR="003A00E9" w:rsidRPr="00E306FF">
        <w:rPr>
          <w:rStyle w:val="Teksttreci"/>
          <w:rFonts w:ascii="Times New Roman" w:hAnsi="Times New Roman" w:cs="Times New Roman"/>
          <w:sz w:val="22"/>
          <w:szCs w:val="22"/>
        </w:rPr>
        <w:t>.</w:t>
      </w:r>
    </w:p>
    <w:p w14:paraId="05CBA20D" w14:textId="77777777" w:rsidR="005211FA" w:rsidRPr="00E306FF" w:rsidRDefault="005211FA" w:rsidP="005211FA">
      <w:pPr>
        <w:pStyle w:val="Teksttreci0"/>
        <w:tabs>
          <w:tab w:val="left" w:pos="544"/>
        </w:tabs>
        <w:ind w:left="500"/>
        <w:jc w:val="both"/>
        <w:rPr>
          <w:rFonts w:ascii="Times New Roman" w:hAnsi="Times New Roman" w:cs="Times New Roman"/>
          <w:sz w:val="22"/>
          <w:szCs w:val="22"/>
        </w:rPr>
      </w:pPr>
    </w:p>
    <w:p w14:paraId="1B9852C4" w14:textId="77777777" w:rsidR="009901E1" w:rsidRPr="00E306FF" w:rsidRDefault="003A00E9" w:rsidP="005211FA">
      <w:pPr>
        <w:pStyle w:val="Nagwek10"/>
        <w:keepNext/>
        <w:keepLines/>
        <w:numPr>
          <w:ilvl w:val="0"/>
          <w:numId w:val="31"/>
        </w:numPr>
        <w:tabs>
          <w:tab w:val="left" w:pos="729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7" w:name="bookmark26"/>
      <w:r w:rsidRPr="00E306FF">
        <w:rPr>
          <w:rStyle w:val="Nagwek1"/>
          <w:rFonts w:ascii="Times New Roman" w:hAnsi="Times New Roman" w:cs="Times New Roman"/>
          <w:b/>
          <w:bCs/>
          <w:sz w:val="22"/>
          <w:szCs w:val="22"/>
        </w:rPr>
        <w:t>Standardy wykonywania usług:</w:t>
      </w:r>
      <w:bookmarkEnd w:id="7"/>
    </w:p>
    <w:p w14:paraId="78835868" w14:textId="0E4A8452" w:rsidR="009901E1" w:rsidRPr="00E306FF" w:rsidRDefault="003A00E9" w:rsidP="00CE167B">
      <w:pPr>
        <w:pStyle w:val="Teksttreci0"/>
        <w:numPr>
          <w:ilvl w:val="0"/>
          <w:numId w:val="21"/>
        </w:numPr>
        <w:tabs>
          <w:tab w:val="left" w:pos="540"/>
        </w:tabs>
        <w:ind w:left="5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Zapewnienie, dla właściwej realizacji przedmiotu umowy, przez cały czas trwania umowy dostatecznej ilości środków technicznych, gwarantujących terminowe i jakościowe wykonanie zakresu rzeczowego usługi,</w:t>
      </w:r>
    </w:p>
    <w:p w14:paraId="72F5C0D7" w14:textId="77777777" w:rsidR="009901E1" w:rsidRPr="00E306FF" w:rsidRDefault="003A00E9">
      <w:pPr>
        <w:pStyle w:val="Teksttreci0"/>
        <w:numPr>
          <w:ilvl w:val="0"/>
          <w:numId w:val="21"/>
        </w:numPr>
        <w:tabs>
          <w:tab w:val="left" w:pos="540"/>
        </w:tabs>
        <w:ind w:left="5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Ponoszenie pełnej odpowiedzialności za należyte wykonanie obowiązków umownych i naruszenia obowiązujących przepisów i norm,</w:t>
      </w:r>
    </w:p>
    <w:p w14:paraId="2286E0A7" w14:textId="7E1685EA" w:rsidR="009901E1" w:rsidRPr="00E306FF" w:rsidRDefault="003A00E9" w:rsidP="00CE167B">
      <w:pPr>
        <w:pStyle w:val="Teksttreci0"/>
        <w:numPr>
          <w:ilvl w:val="0"/>
          <w:numId w:val="21"/>
        </w:numPr>
        <w:tabs>
          <w:tab w:val="left" w:pos="540"/>
          <w:tab w:val="left" w:pos="1549"/>
          <w:tab w:val="left" w:pos="3198"/>
          <w:tab w:val="left" w:pos="4124"/>
          <w:tab w:val="left" w:pos="5541"/>
          <w:tab w:val="left" w:pos="6783"/>
          <w:tab w:val="left" w:pos="7873"/>
          <w:tab w:val="left" w:pos="8310"/>
          <w:tab w:val="left" w:pos="8901"/>
        </w:tabs>
        <w:ind w:left="5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Ponoszenie pełnej odpowiedzialności wobec Zamawiającego i osób trzecich za szkody na mieniu i na osobie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spowodowane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przez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wykonawcę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powstałe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podczas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i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w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ab/>
        <w:t>związku</w:t>
      </w:r>
      <w:r w:rsidR="00CE167B" w:rsidRPr="00E306FF">
        <w:rPr>
          <w:rFonts w:ascii="Times New Roman" w:hAnsi="Times New Roman" w:cs="Times New Roman"/>
          <w:sz w:val="22"/>
          <w:szCs w:val="22"/>
        </w:rPr>
        <w:t xml:space="preserve">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z realizacją przedmiotu umowy</w:t>
      </w:r>
    </w:p>
    <w:p w14:paraId="2B652BC1" w14:textId="77777777" w:rsidR="009901E1" w:rsidRPr="00E306FF" w:rsidRDefault="003A00E9">
      <w:pPr>
        <w:pStyle w:val="Teksttreci0"/>
        <w:numPr>
          <w:ilvl w:val="0"/>
          <w:numId w:val="21"/>
        </w:numPr>
        <w:tabs>
          <w:tab w:val="left" w:pos="540"/>
        </w:tabs>
        <w:ind w:left="5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Okazanie na żądanie Zamawiającego wszelkich dokumentów potwierdzających wykonywanie przedmiotu umowy zgodnie z określonymi przez Zamawiającego wymaganiami i przepisami prawa,</w:t>
      </w:r>
    </w:p>
    <w:p w14:paraId="7B2045F8" w14:textId="77777777" w:rsidR="009901E1" w:rsidRPr="00E306FF" w:rsidRDefault="003A00E9">
      <w:pPr>
        <w:pStyle w:val="Teksttreci0"/>
        <w:numPr>
          <w:ilvl w:val="0"/>
          <w:numId w:val="21"/>
        </w:numPr>
        <w:tabs>
          <w:tab w:val="left" w:pos="554"/>
        </w:tabs>
        <w:ind w:left="5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zapewni aby kierowcy samochodów, dokonujący odbioru odpadów, zostali wyposażeni w telefony, w celu umożliwienia stałego kontaktu z przedstawicielem Zamawiającego w czasie świadczenia usługi i posiadali upoważnienie do udzielenia informacji przedstawicielom Zamawiającego.</w:t>
      </w:r>
    </w:p>
    <w:p w14:paraId="20293DA0" w14:textId="77777777" w:rsidR="009901E1" w:rsidRPr="00E306FF" w:rsidRDefault="003A00E9">
      <w:pPr>
        <w:pStyle w:val="Teksttreci0"/>
        <w:numPr>
          <w:ilvl w:val="0"/>
          <w:numId w:val="21"/>
        </w:numPr>
        <w:tabs>
          <w:tab w:val="left" w:pos="554"/>
        </w:tabs>
        <w:spacing w:after="140"/>
        <w:ind w:left="5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podczas świadczenia usługi na rzecz Zamawiającego, nie może w tym samym czasie, przy użyciu tego samego sprzętu, odbierać odpadów od podmiotów trzecich nieobjętych umową.</w:t>
      </w:r>
    </w:p>
    <w:p w14:paraId="692DD759" w14:textId="204B5286" w:rsidR="009901E1" w:rsidRPr="00E306FF" w:rsidRDefault="003A00E9">
      <w:pPr>
        <w:pStyle w:val="Teksttreci0"/>
        <w:numPr>
          <w:ilvl w:val="0"/>
          <w:numId w:val="21"/>
        </w:numPr>
        <w:tabs>
          <w:tab w:val="left" w:pos="554"/>
        </w:tabs>
        <w:ind w:left="5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Utrzymania odpowiedniego stanu sanitarnego pojazdów i urządzeń do odbierania odpadów komunalnych w trakcie realizacji usługi wywozu,</w:t>
      </w:r>
    </w:p>
    <w:p w14:paraId="24406225" w14:textId="77777777" w:rsidR="009901E1" w:rsidRPr="00E306FF" w:rsidRDefault="003A00E9">
      <w:pPr>
        <w:pStyle w:val="Teksttreci0"/>
        <w:numPr>
          <w:ilvl w:val="0"/>
          <w:numId w:val="21"/>
        </w:numPr>
        <w:tabs>
          <w:tab w:val="left" w:pos="554"/>
        </w:tabs>
        <w:ind w:left="520" w:hanging="3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Zamawiający zastrzega sobie możliwość kontroli masy zebranych odpadów przy użyciu wagi Zamawiającego.</w:t>
      </w:r>
    </w:p>
    <w:p w14:paraId="5501FAC9" w14:textId="77777777" w:rsidR="009901E1" w:rsidRPr="00E306FF" w:rsidRDefault="003A00E9">
      <w:pPr>
        <w:pStyle w:val="Teksttreci0"/>
        <w:numPr>
          <w:ilvl w:val="0"/>
          <w:numId w:val="21"/>
        </w:numPr>
        <w:tabs>
          <w:tab w:val="left" w:pos="554"/>
        </w:tabs>
        <w:ind w:left="520" w:hanging="360"/>
        <w:jc w:val="both"/>
        <w:rPr>
          <w:rStyle w:val="Teksttreci"/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przez cały okres realizacji zamówienia obowiązany jest do spełnienia wymagań opisanych w rozporządzeniu Ministra Środowiska z dnia 11 stycznia 2013 r. w sprawie szczegółowych wymagań w zakresie odbierania odpadów komunalnych od właścicieli nieruchomości (Dz.U. z 2013 r., poz.122).</w:t>
      </w:r>
    </w:p>
    <w:p w14:paraId="77F38EBE" w14:textId="77777777" w:rsidR="00CE167B" w:rsidRPr="00E306FF" w:rsidRDefault="00CE167B" w:rsidP="00CE167B">
      <w:pPr>
        <w:pStyle w:val="Teksttreci0"/>
        <w:tabs>
          <w:tab w:val="left" w:pos="554"/>
        </w:tabs>
        <w:ind w:left="520"/>
        <w:jc w:val="both"/>
        <w:rPr>
          <w:rFonts w:ascii="Times New Roman" w:hAnsi="Times New Roman" w:cs="Times New Roman"/>
          <w:sz w:val="22"/>
          <w:szCs w:val="22"/>
        </w:rPr>
      </w:pPr>
    </w:p>
    <w:p w14:paraId="47FEC696" w14:textId="6A56B6ED" w:rsidR="009901E1" w:rsidRPr="00E306FF" w:rsidRDefault="003A00E9" w:rsidP="005211FA">
      <w:pPr>
        <w:pStyle w:val="Teksttreci0"/>
        <w:numPr>
          <w:ilvl w:val="0"/>
          <w:numId w:val="31"/>
        </w:numPr>
        <w:tabs>
          <w:tab w:val="left" w:pos="72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Raporty.</w:t>
      </w:r>
    </w:p>
    <w:p w14:paraId="141552F8" w14:textId="79958DA7" w:rsidR="009901E1" w:rsidRPr="00E306FF" w:rsidRDefault="003A00E9" w:rsidP="00CE167B">
      <w:pPr>
        <w:pStyle w:val="Teksttreci0"/>
        <w:numPr>
          <w:ilvl w:val="0"/>
          <w:numId w:val="24"/>
        </w:numPr>
        <w:tabs>
          <w:tab w:val="left" w:pos="265"/>
        </w:tabs>
        <w:ind w:left="284" w:hanging="295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jest zobowiązany do przekazywania Zamawiającemu zestawienia wykonanych usług do 1</w:t>
      </w:r>
      <w:r w:rsidR="00F67FFA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="00FC64F7" w:rsidRPr="00E306FF">
        <w:rPr>
          <w:rStyle w:val="Teksttreci"/>
          <w:rFonts w:ascii="Times New Roman" w:hAnsi="Times New Roman" w:cs="Times New Roman"/>
          <w:sz w:val="22"/>
          <w:szCs w:val="22"/>
        </w:rPr>
        <w:t>licząc</w:t>
      </w:r>
      <w:r w:rsidR="00CE167B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 </w:t>
      </w:r>
      <w:r w:rsidR="00FC64F7"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od dnia wykonania usługi </w:t>
      </w:r>
      <w:r w:rsidRPr="00E306FF">
        <w:rPr>
          <w:rStyle w:val="Teksttreci"/>
          <w:rFonts w:ascii="Times New Roman" w:hAnsi="Times New Roman" w:cs="Times New Roman"/>
          <w:sz w:val="22"/>
          <w:szCs w:val="22"/>
        </w:rPr>
        <w:t xml:space="preserve">, zawierającego następujące zestawienia: </w:t>
      </w:r>
      <w:r w:rsidRPr="00E306FF">
        <w:rPr>
          <w:rStyle w:val="Teksttreci"/>
          <w:rFonts w:ascii="Times New Roman" w:hAnsi="Times New Roman" w:cs="Times New Roman"/>
          <w:b/>
          <w:bCs/>
          <w:sz w:val="22"/>
          <w:szCs w:val="22"/>
        </w:rPr>
        <w:t>ilości i wagi dostaw odpadów do instalacji komunalnej,</w:t>
      </w:r>
    </w:p>
    <w:p w14:paraId="111CABD8" w14:textId="77777777" w:rsidR="009901E1" w:rsidRPr="00E306FF" w:rsidRDefault="003A00E9">
      <w:pPr>
        <w:pStyle w:val="Teksttreci0"/>
        <w:numPr>
          <w:ilvl w:val="0"/>
          <w:numId w:val="24"/>
        </w:numPr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lastRenderedPageBreak/>
        <w:t>Wykonawca ma obowiązek sporządzania i przekazywania Zamawiającemu sprawozdań określonych ustawą z dnia 13 września 1996 r. o utrzymaniu czystości i porządku w gminnie względnie wynikających z innych powszechnie obowiązujących przepisów prawa.</w:t>
      </w:r>
    </w:p>
    <w:p w14:paraId="13F93658" w14:textId="77777777" w:rsidR="009901E1" w:rsidRPr="00E306FF" w:rsidRDefault="003A00E9">
      <w:pPr>
        <w:pStyle w:val="Teksttreci0"/>
        <w:numPr>
          <w:ilvl w:val="0"/>
          <w:numId w:val="24"/>
        </w:numPr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 celu umożliwienia sporządzenia przez Zamawiającego rocznego sprawozdania z realizacji zadań z zakresu gospodarowania odpadami komunalnymi, o którym mowa w art. 9q ustawy z dnia 13 września 1996 r. o utrzymaniu czystości i porządku w gminach (Dz. U. z 2024 r., poz. 399 ze zm.), wykonawca zobowiązany będzie przekazać Zamawiającemu niezbędne informacje umożliwiające sporządzenie sprawozdania.</w:t>
      </w:r>
    </w:p>
    <w:p w14:paraId="5AA67C46" w14:textId="77777777" w:rsidR="009901E1" w:rsidRPr="00E306FF" w:rsidRDefault="003A00E9">
      <w:pPr>
        <w:pStyle w:val="Teksttreci0"/>
        <w:numPr>
          <w:ilvl w:val="0"/>
          <w:numId w:val="24"/>
        </w:numPr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jest obowiązany do prowadzenia na bieżąco ewidencji ilościowej i jakościowej zgodnie z obowiązującymi przepisami prawa i ewidencją w systemie BDO na podstawie KPO każdej realizowanej trasy odbioru odpadów.</w:t>
      </w:r>
    </w:p>
    <w:p w14:paraId="3FFA6D02" w14:textId="77777777" w:rsidR="009901E1" w:rsidRPr="00E306FF" w:rsidRDefault="003A00E9">
      <w:pPr>
        <w:pStyle w:val="Teksttreci0"/>
        <w:numPr>
          <w:ilvl w:val="0"/>
          <w:numId w:val="24"/>
        </w:numPr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Ewidencję odpadów należy prowadzić z zastosowaniem kart przekazania odpadów sporządzonych zgodnie z art. 67 i art. 69 ustawy z dnia 14 grudnia 2012 r. o odpadach ( Dz. U. z 2023, poz. 1587 ze zm.).</w:t>
      </w:r>
    </w:p>
    <w:p w14:paraId="0534CEEE" w14:textId="77777777" w:rsidR="009901E1" w:rsidRPr="00E306FF" w:rsidRDefault="003A00E9">
      <w:pPr>
        <w:pStyle w:val="Teksttreci0"/>
        <w:numPr>
          <w:ilvl w:val="0"/>
          <w:numId w:val="24"/>
        </w:numPr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Wykonawca zobowiązany będzie również do przedkładania Zamawiającemu innych informacji nt. odbioru, unieszkodliwiania i segregacji odpadów, jeśli w trakcie realizacji zamówienia na Zamawiającego nałożony zostanie obowiązek sporządzania innych sprawozdań z zakresu gospodarki odpadami. Wymóg ten dotyczy tylko informacji w posiadaniu, których będzie wykonawca a nie Zamawiający.</w:t>
      </w:r>
    </w:p>
    <w:p w14:paraId="55F334D6" w14:textId="77777777" w:rsidR="009901E1" w:rsidRPr="00E306FF" w:rsidRDefault="003A00E9">
      <w:pPr>
        <w:pStyle w:val="Teksttreci0"/>
        <w:numPr>
          <w:ilvl w:val="0"/>
          <w:numId w:val="24"/>
        </w:numPr>
        <w:tabs>
          <w:tab w:val="left" w:pos="284"/>
        </w:tabs>
        <w:spacing w:after="260"/>
        <w:jc w:val="both"/>
        <w:rPr>
          <w:rFonts w:ascii="Times New Roman" w:hAnsi="Times New Roman" w:cs="Times New Roman"/>
          <w:sz w:val="22"/>
          <w:szCs w:val="22"/>
        </w:r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Zestawienia wymienione w pkt 1-6, muszą zostać sporządzone i przekazane przez Wykonawcę Zamawiającemu w wersji papierowej i elektronicznej.</w:t>
      </w:r>
    </w:p>
    <w:p w14:paraId="7ABD016C" w14:textId="77777777" w:rsidR="009901E1" w:rsidRPr="00E306FF" w:rsidRDefault="003A00E9" w:rsidP="005211FA">
      <w:pPr>
        <w:pStyle w:val="Nagwek10"/>
        <w:keepNext/>
        <w:keepLines/>
        <w:numPr>
          <w:ilvl w:val="0"/>
          <w:numId w:val="31"/>
        </w:numPr>
        <w:tabs>
          <w:tab w:val="left" w:pos="773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32"/>
      <w:r w:rsidRPr="00E306FF">
        <w:rPr>
          <w:rStyle w:val="Nagwek1"/>
          <w:rFonts w:ascii="Times New Roman" w:hAnsi="Times New Roman" w:cs="Times New Roman"/>
          <w:b/>
          <w:bCs/>
          <w:sz w:val="22"/>
          <w:szCs w:val="22"/>
        </w:rPr>
        <w:t>Informacje dodatkowe</w:t>
      </w:r>
      <w:bookmarkEnd w:id="8"/>
    </w:p>
    <w:p w14:paraId="3FEC8791" w14:textId="77777777" w:rsidR="009901E1" w:rsidRPr="00E306FF" w:rsidRDefault="003A00E9">
      <w:pPr>
        <w:pStyle w:val="Teksttreci0"/>
        <w:spacing w:after="120"/>
        <w:jc w:val="both"/>
        <w:rPr>
          <w:rFonts w:ascii="Times New Roman" w:hAnsi="Times New Roman" w:cs="Times New Roman"/>
          <w:sz w:val="22"/>
          <w:szCs w:val="22"/>
        </w:rPr>
        <w:sectPr w:rsidR="009901E1" w:rsidRPr="00E306FF">
          <w:footerReference w:type="default" r:id="rId8"/>
          <w:footnotePr>
            <w:numStart w:val="2"/>
          </w:footnotePr>
          <w:pgSz w:w="11900" w:h="16840"/>
          <w:pgMar w:top="955" w:right="1057" w:bottom="1169" w:left="1027" w:header="527" w:footer="3" w:gutter="0"/>
          <w:cols w:space="720"/>
          <w:noEndnote/>
          <w:docGrid w:linePitch="360"/>
          <w15:footnoteColumns w:val="1"/>
        </w:sectPr>
      </w:pPr>
      <w:r w:rsidRPr="00E306FF">
        <w:rPr>
          <w:rStyle w:val="Teksttreci"/>
          <w:rFonts w:ascii="Times New Roman" w:hAnsi="Times New Roman" w:cs="Times New Roman"/>
          <w:sz w:val="22"/>
          <w:szCs w:val="22"/>
        </w:rPr>
        <w:t>Na Wykonawcy zamówienia ciążą obowiązki wynikające wprost z przepisów ustawy z dnia 13 września 1996 r. o utrzymaniu czystości i porządku w gminach, w szczególności Wykonawca zobowiązany jest do spełnienia wymagań określonych w art. 9d ustawy.</w:t>
      </w:r>
    </w:p>
    <w:bookmarkEnd w:id="0"/>
    <w:p w14:paraId="70199EEA" w14:textId="771DA1D3" w:rsidR="009901E1" w:rsidRPr="00E306FF" w:rsidRDefault="009901E1" w:rsidP="00F67FFA">
      <w:pPr>
        <w:pStyle w:val="NormalnyWeb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9901E1" w:rsidRPr="00E306FF">
      <w:footnotePr>
        <w:numStart w:val="2"/>
      </w:footnotePr>
      <w:type w:val="continuous"/>
      <w:pgSz w:w="11900" w:h="16840"/>
      <w:pgMar w:top="955" w:right="1057" w:bottom="1169" w:left="1027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6FCF9" w14:textId="77777777" w:rsidR="000B41D9" w:rsidRDefault="000B41D9">
      <w:r>
        <w:separator/>
      </w:r>
    </w:p>
  </w:endnote>
  <w:endnote w:type="continuationSeparator" w:id="0">
    <w:p w14:paraId="39F361C4" w14:textId="77777777" w:rsidR="000B41D9" w:rsidRDefault="000B4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87E36" w14:textId="77777777" w:rsidR="009901E1" w:rsidRDefault="003A00E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684EC11" wp14:editId="0460F729">
              <wp:simplePos x="0" y="0"/>
              <wp:positionH relativeFrom="page">
                <wp:posOffset>3740150</wp:posOffset>
              </wp:positionH>
              <wp:positionV relativeFrom="page">
                <wp:posOffset>10023475</wp:posOffset>
              </wp:positionV>
              <wp:extent cx="54610" cy="850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7DE43A" w14:textId="77777777" w:rsidR="009901E1" w:rsidRDefault="003A00E9">
                          <w:pPr>
                            <w:pStyle w:val="Nagweklubstopka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2"/>
                            </w:rPr>
                            <w:t>#</w:t>
                          </w:r>
                          <w:r>
                            <w:rPr>
                              <w:rStyle w:val="Nagweklubstopka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84EC11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294.5pt;margin-top:789.25pt;width:4.3pt;height:6.7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" filled="f" stroked="f">
              <v:textbox style="mso-fit-shape-to-text:t" inset="0,0,0,0">
                <w:txbxContent>
                  <w:p w14:paraId="1E7DE43A" w14:textId="77777777" w:rsidR="009901E1" w:rsidRDefault="003A00E9">
                    <w:pPr>
                      <w:pStyle w:val="Nagweklubstopka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2"/>
                      </w:rPr>
                      <w:t>#</w:t>
                    </w:r>
                    <w:r>
                      <w:rPr>
                        <w:rStyle w:val="Nagweklubstopka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AED03" w14:textId="77777777" w:rsidR="000B41D9" w:rsidRDefault="000B41D9"/>
  </w:footnote>
  <w:footnote w:type="continuationSeparator" w:id="0">
    <w:p w14:paraId="2C90CAAD" w14:textId="77777777" w:rsidR="000B41D9" w:rsidRDefault="000B41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653D"/>
    <w:multiLevelType w:val="multilevel"/>
    <w:tmpl w:val="42AC4D1A"/>
    <w:lvl w:ilvl="0">
      <w:start w:val="8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14647"/>
    <w:multiLevelType w:val="multilevel"/>
    <w:tmpl w:val="9272B5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E116B8"/>
    <w:multiLevelType w:val="multilevel"/>
    <w:tmpl w:val="7C16CCB4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D35E4"/>
    <w:multiLevelType w:val="multilevel"/>
    <w:tmpl w:val="726C084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F25B50"/>
    <w:multiLevelType w:val="multilevel"/>
    <w:tmpl w:val="A88A4E00"/>
    <w:lvl w:ilvl="0">
      <w:start w:val="9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BA7A71"/>
    <w:multiLevelType w:val="multilevel"/>
    <w:tmpl w:val="31109C4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F46234"/>
    <w:multiLevelType w:val="multilevel"/>
    <w:tmpl w:val="7EE8F604"/>
    <w:lvl w:ilvl="0">
      <w:start w:val="4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2208FC"/>
    <w:multiLevelType w:val="multilevel"/>
    <w:tmpl w:val="DD940D5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9426EB"/>
    <w:multiLevelType w:val="multilevel"/>
    <w:tmpl w:val="6652E98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A7646D"/>
    <w:multiLevelType w:val="hybridMultilevel"/>
    <w:tmpl w:val="349EF4D2"/>
    <w:lvl w:ilvl="0" w:tplc="C7D002EA">
      <w:start w:val="1"/>
      <w:numFmt w:val="lowerLetter"/>
      <w:lvlText w:val="%1)"/>
      <w:lvlJc w:val="left"/>
      <w:pPr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0" w15:restartNumberingAfterBreak="0">
    <w:nsid w:val="3B8B0601"/>
    <w:multiLevelType w:val="multilevel"/>
    <w:tmpl w:val="16D2E2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7188B"/>
    <w:multiLevelType w:val="multilevel"/>
    <w:tmpl w:val="C1848F8A"/>
    <w:lvl w:ilvl="0">
      <w:start w:val="1"/>
      <w:numFmt w:val="decimal"/>
      <w:lvlText w:val="%1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A21B60"/>
    <w:multiLevelType w:val="multilevel"/>
    <w:tmpl w:val="CEC6F9C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EF7FD3"/>
    <w:multiLevelType w:val="multilevel"/>
    <w:tmpl w:val="297A9E72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61683B"/>
    <w:multiLevelType w:val="multilevel"/>
    <w:tmpl w:val="D756AD5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A34722"/>
    <w:multiLevelType w:val="multilevel"/>
    <w:tmpl w:val="3D4288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492004"/>
    <w:multiLevelType w:val="hybridMultilevel"/>
    <w:tmpl w:val="7C66E022"/>
    <w:lvl w:ilvl="0" w:tplc="9AB0EEB0">
      <w:start w:val="4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7" w15:restartNumberingAfterBreak="0">
    <w:nsid w:val="50DA1154"/>
    <w:multiLevelType w:val="hybridMultilevel"/>
    <w:tmpl w:val="83C8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9288B"/>
    <w:multiLevelType w:val="multilevel"/>
    <w:tmpl w:val="53B011F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A50A7A"/>
    <w:multiLevelType w:val="hybridMultilevel"/>
    <w:tmpl w:val="3A729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57200"/>
    <w:multiLevelType w:val="multilevel"/>
    <w:tmpl w:val="897CBE6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9F14CB"/>
    <w:multiLevelType w:val="multilevel"/>
    <w:tmpl w:val="DDCEC17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8C06AD"/>
    <w:multiLevelType w:val="multilevel"/>
    <w:tmpl w:val="94168F7E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D92C20"/>
    <w:multiLevelType w:val="multilevel"/>
    <w:tmpl w:val="0BD8B29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5B7C04"/>
    <w:multiLevelType w:val="multilevel"/>
    <w:tmpl w:val="0AACBE94"/>
    <w:lvl w:ilvl="0">
      <w:start w:val="1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BCC3823"/>
    <w:multiLevelType w:val="multilevel"/>
    <w:tmpl w:val="D4E84B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C9A14B5"/>
    <w:multiLevelType w:val="multilevel"/>
    <w:tmpl w:val="2DB026E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132680"/>
    <w:multiLevelType w:val="multilevel"/>
    <w:tmpl w:val="78DAAB4E"/>
    <w:lvl w:ilvl="0">
      <w:start w:val="8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3974541"/>
    <w:multiLevelType w:val="multilevel"/>
    <w:tmpl w:val="210AFC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4FA603D"/>
    <w:multiLevelType w:val="hybridMultilevel"/>
    <w:tmpl w:val="A440C6A0"/>
    <w:lvl w:ilvl="0" w:tplc="7574453A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05211D"/>
    <w:multiLevelType w:val="multilevel"/>
    <w:tmpl w:val="1B003C3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7D0FA3"/>
    <w:multiLevelType w:val="hybridMultilevel"/>
    <w:tmpl w:val="FF142B9C"/>
    <w:lvl w:ilvl="0" w:tplc="3998FE5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553685">
    <w:abstractNumId w:val="8"/>
  </w:num>
  <w:num w:numId="2" w16cid:durableId="1426344033">
    <w:abstractNumId w:val="5"/>
  </w:num>
  <w:num w:numId="3" w16cid:durableId="1557274838">
    <w:abstractNumId w:val="4"/>
  </w:num>
  <w:num w:numId="4" w16cid:durableId="1987081544">
    <w:abstractNumId w:val="6"/>
  </w:num>
  <w:num w:numId="5" w16cid:durableId="2055735877">
    <w:abstractNumId w:val="11"/>
  </w:num>
  <w:num w:numId="6" w16cid:durableId="823398734">
    <w:abstractNumId w:val="2"/>
  </w:num>
  <w:num w:numId="7" w16cid:durableId="983392241">
    <w:abstractNumId w:val="26"/>
  </w:num>
  <w:num w:numId="8" w16cid:durableId="1432046607">
    <w:abstractNumId w:val="27"/>
  </w:num>
  <w:num w:numId="9" w16cid:durableId="247155654">
    <w:abstractNumId w:val="1"/>
  </w:num>
  <w:num w:numId="10" w16cid:durableId="1337656835">
    <w:abstractNumId w:val="15"/>
  </w:num>
  <w:num w:numId="11" w16cid:durableId="1154299008">
    <w:abstractNumId w:val="10"/>
  </w:num>
  <w:num w:numId="12" w16cid:durableId="1778139658">
    <w:abstractNumId w:val="20"/>
  </w:num>
  <w:num w:numId="13" w16cid:durableId="1631279958">
    <w:abstractNumId w:val="23"/>
  </w:num>
  <w:num w:numId="14" w16cid:durableId="850216568">
    <w:abstractNumId w:val="12"/>
  </w:num>
  <w:num w:numId="15" w16cid:durableId="721708184">
    <w:abstractNumId w:val="21"/>
  </w:num>
  <w:num w:numId="16" w16cid:durableId="1511482148">
    <w:abstractNumId w:val="14"/>
  </w:num>
  <w:num w:numId="17" w16cid:durableId="1543206252">
    <w:abstractNumId w:val="0"/>
  </w:num>
  <w:num w:numId="18" w16cid:durableId="956957539">
    <w:abstractNumId w:val="28"/>
  </w:num>
  <w:num w:numId="19" w16cid:durableId="933636561">
    <w:abstractNumId w:val="3"/>
  </w:num>
  <w:num w:numId="20" w16cid:durableId="1704670306">
    <w:abstractNumId w:val="22"/>
  </w:num>
  <w:num w:numId="21" w16cid:durableId="954598979">
    <w:abstractNumId w:val="25"/>
  </w:num>
  <w:num w:numId="22" w16cid:durableId="419528512">
    <w:abstractNumId w:val="13"/>
  </w:num>
  <w:num w:numId="23" w16cid:durableId="1384325645">
    <w:abstractNumId w:val="24"/>
  </w:num>
  <w:num w:numId="24" w16cid:durableId="612517386">
    <w:abstractNumId w:val="18"/>
  </w:num>
  <w:num w:numId="25" w16cid:durableId="833034888">
    <w:abstractNumId w:val="30"/>
  </w:num>
  <w:num w:numId="26" w16cid:durableId="113719594">
    <w:abstractNumId w:val="7"/>
  </w:num>
  <w:num w:numId="27" w16cid:durableId="1257397295">
    <w:abstractNumId w:val="16"/>
  </w:num>
  <w:num w:numId="28" w16cid:durableId="1558280217">
    <w:abstractNumId w:val="31"/>
  </w:num>
  <w:num w:numId="29" w16cid:durableId="772479402">
    <w:abstractNumId w:val="19"/>
  </w:num>
  <w:num w:numId="30" w16cid:durableId="1534535084">
    <w:abstractNumId w:val="9"/>
  </w:num>
  <w:num w:numId="31" w16cid:durableId="343282777">
    <w:abstractNumId w:val="29"/>
  </w:num>
  <w:num w:numId="32" w16cid:durableId="19770254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footnotePr>
    <w:numStart w:val="2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1E1"/>
    <w:rsid w:val="000B41D9"/>
    <w:rsid w:val="001C4DB9"/>
    <w:rsid w:val="002D592D"/>
    <w:rsid w:val="00323B04"/>
    <w:rsid w:val="00392846"/>
    <w:rsid w:val="003A00E9"/>
    <w:rsid w:val="003C6129"/>
    <w:rsid w:val="00466FF2"/>
    <w:rsid w:val="005211FA"/>
    <w:rsid w:val="00611FD6"/>
    <w:rsid w:val="006B74D0"/>
    <w:rsid w:val="006C5E47"/>
    <w:rsid w:val="007A74CE"/>
    <w:rsid w:val="008200BE"/>
    <w:rsid w:val="00867C59"/>
    <w:rsid w:val="00893AE7"/>
    <w:rsid w:val="008C659B"/>
    <w:rsid w:val="00916819"/>
    <w:rsid w:val="009756AD"/>
    <w:rsid w:val="009901E1"/>
    <w:rsid w:val="009B41BA"/>
    <w:rsid w:val="00A11367"/>
    <w:rsid w:val="00B22D6F"/>
    <w:rsid w:val="00B34842"/>
    <w:rsid w:val="00B349EF"/>
    <w:rsid w:val="00B60858"/>
    <w:rsid w:val="00B87AEE"/>
    <w:rsid w:val="00CA3BBD"/>
    <w:rsid w:val="00CB31D1"/>
    <w:rsid w:val="00CE167B"/>
    <w:rsid w:val="00E306FF"/>
    <w:rsid w:val="00F67FFA"/>
    <w:rsid w:val="00FC64F7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70B2"/>
  <w15:docId w15:val="{5E7F3A34-FA5D-4C5C-91FC-66BEE986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spacing w:line="276" w:lineRule="auto"/>
      <w:ind w:left="660" w:hanging="360"/>
    </w:pPr>
    <w:rPr>
      <w:rFonts w:ascii="Arial" w:eastAsia="Arial" w:hAnsi="Arial" w:cs="Arial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line="276" w:lineRule="auto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line="276" w:lineRule="auto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66FF2"/>
    <w:pPr>
      <w:widowControl/>
      <w:spacing w:before="100" w:beforeAutospacing="1" w:after="100" w:afterAutospacing="1"/>
    </w:pPr>
    <w:rPr>
      <w:rFonts w:ascii="Aptos" w:eastAsiaTheme="minorHAnsi" w:hAnsi="Aptos" w:cs="Aptos"/>
      <w:color w:val="auto"/>
      <w:lang w:bidi="ar-SA"/>
    </w:rPr>
  </w:style>
  <w:style w:type="paragraph" w:styleId="Akapitzlist">
    <w:name w:val="List Paragraph"/>
    <w:basedOn w:val="Normalny"/>
    <w:uiPriority w:val="34"/>
    <w:qFormat/>
    <w:rsid w:val="00466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4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64F7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FC64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FC64F7"/>
    <w:rPr>
      <w:color w:val="000000"/>
    </w:rPr>
  </w:style>
  <w:style w:type="paragraph" w:styleId="Bezodstpw">
    <w:name w:val="No Spacing"/>
    <w:uiPriority w:val="1"/>
    <w:qFormat/>
    <w:rsid w:val="001C4DB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E773-875B-4F9A-BFBE-D0A3512A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1571</Words>
  <Characters>9431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Zbigniew_G</dc:creator>
  <cp:keywords/>
  <cp:lastModifiedBy>Paweł Janczak</cp:lastModifiedBy>
  <cp:revision>17</cp:revision>
  <dcterms:created xsi:type="dcterms:W3CDTF">2025-11-21T12:27:00Z</dcterms:created>
  <dcterms:modified xsi:type="dcterms:W3CDTF">2025-12-15T10:53:00Z</dcterms:modified>
</cp:coreProperties>
</file>